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D" w:rsidRPr="00AA12BE" w:rsidRDefault="00092809" w:rsidP="004F5B31">
      <w:pPr>
        <w:pStyle w:val="PlainText"/>
        <w:spacing w:line="276" w:lineRule="auto"/>
        <w:jc w:val="both"/>
        <w:rPr>
          <w:rFonts w:ascii="Arial" w:hAnsi="Arial" w:cs="Arial"/>
          <w:sz w:val="22"/>
          <w:szCs w:val="22"/>
          <w:lang w:val="tr-TR" w:eastAsia="tr-TR"/>
        </w:rPr>
      </w:pPr>
      <w:r w:rsidRPr="00AA12BE">
        <w:rPr>
          <w:rFonts w:ascii="Arial" w:hAnsi="Arial" w:cs="Arial"/>
          <w:b/>
          <w:noProof/>
          <w:sz w:val="22"/>
          <w:szCs w:val="22"/>
          <w:lang w:val="tr-TR" w:eastAsia="tr-TR"/>
        </w:rPr>
        <w:drawing>
          <wp:inline distT="0" distB="0" distL="0" distR="0" wp14:anchorId="312923F6" wp14:editId="125562AC">
            <wp:extent cx="1257300" cy="666750"/>
            <wp:effectExtent l="19050" t="0" r="0" b="0"/>
            <wp:docPr id="1" name="Resim 2" descr="C:\Documents and Settings\cengizd\Desktop\teb protokol\T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Documents and Settings\cengizd\Desktop\teb protokol\TEB logo.jpg"/>
                    <pic:cNvPicPr>
                      <a:picLocks noChangeAspect="1" noChangeArrowheads="1"/>
                    </pic:cNvPicPr>
                  </pic:nvPicPr>
                  <pic:blipFill>
                    <a:blip r:embed="rId9" cstate="print"/>
                    <a:srcRect/>
                    <a:stretch>
                      <a:fillRect/>
                    </a:stretch>
                  </pic:blipFill>
                  <pic:spPr bwMode="auto">
                    <a:xfrm>
                      <a:off x="0" y="0"/>
                      <a:ext cx="1257300" cy="666750"/>
                    </a:xfrm>
                    <a:prstGeom prst="rect">
                      <a:avLst/>
                    </a:prstGeom>
                    <a:noFill/>
                    <a:ln w="9525">
                      <a:noFill/>
                      <a:miter lim="800000"/>
                      <a:headEnd/>
                      <a:tailEnd/>
                    </a:ln>
                  </pic:spPr>
                </pic:pic>
              </a:graphicData>
            </a:graphic>
          </wp:inline>
        </w:drawing>
      </w:r>
      <w:r w:rsidR="00F24205" w:rsidRPr="00AA12BE">
        <w:rPr>
          <w:rFonts w:ascii="Arial" w:hAnsi="Arial" w:cs="Arial"/>
          <w:sz w:val="22"/>
          <w:szCs w:val="22"/>
          <w:lang w:val="tr-TR" w:eastAsia="tr-TR"/>
        </w:rPr>
        <w:tab/>
      </w:r>
      <w:r w:rsidR="00F24205" w:rsidRPr="00AA12BE">
        <w:rPr>
          <w:rFonts w:ascii="Arial" w:hAnsi="Arial" w:cs="Arial"/>
          <w:sz w:val="22"/>
          <w:szCs w:val="22"/>
          <w:lang w:val="tr-TR" w:eastAsia="tr-TR"/>
        </w:rPr>
        <w:tab/>
      </w:r>
      <w:r w:rsidR="0026580C" w:rsidRPr="00AA12BE">
        <w:rPr>
          <w:rFonts w:ascii="Arial" w:hAnsi="Arial" w:cs="Arial"/>
          <w:sz w:val="22"/>
          <w:szCs w:val="22"/>
          <w:lang w:val="tr-TR" w:eastAsia="tr-TR"/>
        </w:rPr>
        <w:tab/>
      </w:r>
      <w:r w:rsidR="0026580C" w:rsidRPr="00AA12BE">
        <w:rPr>
          <w:rFonts w:ascii="Arial" w:hAnsi="Arial" w:cs="Arial"/>
          <w:sz w:val="22"/>
          <w:szCs w:val="22"/>
          <w:lang w:val="tr-TR" w:eastAsia="tr-TR"/>
        </w:rPr>
        <w:tab/>
      </w:r>
      <w:r w:rsidR="0026580C" w:rsidRPr="00AA12BE">
        <w:rPr>
          <w:rFonts w:ascii="Arial" w:hAnsi="Arial" w:cs="Arial"/>
          <w:sz w:val="22"/>
          <w:szCs w:val="22"/>
          <w:lang w:val="tr-TR" w:eastAsia="tr-TR"/>
        </w:rPr>
        <w:tab/>
      </w:r>
      <w:r w:rsidR="0026580C" w:rsidRPr="00AA12BE">
        <w:rPr>
          <w:rFonts w:ascii="Arial" w:hAnsi="Arial" w:cs="Arial"/>
          <w:sz w:val="22"/>
          <w:szCs w:val="22"/>
          <w:lang w:val="tr-TR" w:eastAsia="tr-TR"/>
        </w:rPr>
        <w:tab/>
      </w:r>
      <w:r w:rsidR="00FE159D" w:rsidRPr="00AA12BE">
        <w:rPr>
          <w:rFonts w:ascii="Arial" w:hAnsi="Arial" w:cs="Arial"/>
          <w:sz w:val="22"/>
          <w:szCs w:val="22"/>
          <w:lang w:val="tr-TR" w:eastAsia="tr-TR"/>
        </w:rPr>
        <w:tab/>
      </w:r>
      <w:r w:rsidR="00FE159D" w:rsidRPr="00AA12BE">
        <w:rPr>
          <w:rFonts w:ascii="Arial" w:hAnsi="Arial" w:cs="Arial"/>
          <w:sz w:val="22"/>
          <w:szCs w:val="22"/>
          <w:lang w:val="tr-TR" w:eastAsia="tr-TR"/>
        </w:rPr>
        <w:tab/>
      </w:r>
      <w:r w:rsidR="00FE159D" w:rsidRPr="00AA12BE">
        <w:rPr>
          <w:rFonts w:ascii="Arial" w:hAnsi="Arial" w:cs="Arial"/>
          <w:sz w:val="22"/>
          <w:szCs w:val="22"/>
          <w:lang w:val="tr-TR" w:eastAsia="tr-TR"/>
        </w:rPr>
        <w:tab/>
      </w:r>
    </w:p>
    <w:p w:rsidR="005C554F" w:rsidRPr="00AA12BE" w:rsidRDefault="00FE159D" w:rsidP="004F5B31">
      <w:pPr>
        <w:spacing w:line="276" w:lineRule="auto"/>
        <w:rPr>
          <w:rFonts w:ascii="Arial" w:hAnsi="Arial" w:cs="Arial"/>
          <w:b/>
          <w:noProof/>
          <w:sz w:val="22"/>
          <w:szCs w:val="22"/>
          <w:lang w:val="tr-TR"/>
        </w:rPr>
      </w:pPr>
      <w:r w:rsidRPr="00AA12BE">
        <w:rPr>
          <w:rFonts w:ascii="Arial" w:hAnsi="Arial" w:cs="Arial"/>
          <w:b/>
          <w:sz w:val="22"/>
          <w:szCs w:val="22"/>
          <w:lang w:val="tr-TR"/>
        </w:rPr>
        <w:t> </w:t>
      </w:r>
      <w:r w:rsidR="005C554F" w:rsidRPr="00AA12BE">
        <w:rPr>
          <w:rFonts w:ascii="Arial" w:hAnsi="Arial" w:cs="Arial"/>
          <w:b/>
          <w:sz w:val="22"/>
          <w:szCs w:val="22"/>
          <w:lang w:val="tr-TR"/>
        </w:rPr>
        <w:tab/>
      </w:r>
      <w:r w:rsidR="005C554F" w:rsidRPr="00AA12BE">
        <w:rPr>
          <w:rFonts w:ascii="Arial" w:hAnsi="Arial" w:cs="Arial"/>
          <w:b/>
          <w:noProof/>
          <w:sz w:val="22"/>
          <w:szCs w:val="22"/>
          <w:lang w:val="tr-TR"/>
        </w:rPr>
        <w:tab/>
      </w:r>
    </w:p>
    <w:p w:rsidR="0042542A" w:rsidRPr="00AA12BE" w:rsidRDefault="00D86492" w:rsidP="00D86492">
      <w:pPr>
        <w:widowControl w:val="0"/>
        <w:tabs>
          <w:tab w:val="center" w:pos="4535"/>
          <w:tab w:val="left" w:pos="8077"/>
        </w:tabs>
        <w:spacing w:line="276" w:lineRule="auto"/>
        <w:rPr>
          <w:rFonts w:ascii="Arial" w:hAnsi="Arial" w:cs="Arial"/>
          <w:b/>
          <w:noProof/>
          <w:sz w:val="22"/>
          <w:szCs w:val="22"/>
          <w:lang w:val="tr-TR"/>
        </w:rPr>
      </w:pPr>
      <w:r w:rsidRPr="00AA12BE">
        <w:rPr>
          <w:rFonts w:ascii="Arial" w:hAnsi="Arial" w:cs="Arial"/>
          <w:b/>
          <w:noProof/>
          <w:sz w:val="22"/>
          <w:szCs w:val="22"/>
          <w:lang w:val="tr-TR"/>
        </w:rPr>
        <w:tab/>
      </w:r>
      <w:r w:rsidR="00D9725A" w:rsidRPr="00AA12BE">
        <w:rPr>
          <w:rFonts w:ascii="Arial" w:hAnsi="Arial" w:cs="Arial"/>
          <w:b/>
          <w:noProof/>
          <w:sz w:val="22"/>
          <w:szCs w:val="22"/>
          <w:lang w:val="tr-TR"/>
        </w:rPr>
        <w:t>TEB’de</w:t>
      </w:r>
      <w:r w:rsidR="004E0409" w:rsidRPr="00AA12BE">
        <w:rPr>
          <w:rFonts w:ascii="Arial" w:hAnsi="Arial" w:cs="Arial"/>
          <w:b/>
          <w:noProof/>
          <w:sz w:val="22"/>
          <w:szCs w:val="22"/>
          <w:lang w:val="tr-TR"/>
        </w:rPr>
        <w:t xml:space="preserve"> inovasyon 11</w:t>
      </w:r>
      <w:r w:rsidR="00974D5E" w:rsidRPr="00AA12BE">
        <w:rPr>
          <w:rFonts w:ascii="Arial" w:hAnsi="Arial" w:cs="Arial"/>
          <w:b/>
          <w:noProof/>
          <w:sz w:val="22"/>
          <w:szCs w:val="22"/>
          <w:lang w:val="tr-TR"/>
        </w:rPr>
        <w:t xml:space="preserve"> </w:t>
      </w:r>
      <w:r w:rsidR="007B732E" w:rsidRPr="00AA12BE">
        <w:rPr>
          <w:rFonts w:ascii="Arial" w:hAnsi="Arial" w:cs="Arial"/>
          <w:b/>
          <w:noProof/>
          <w:sz w:val="22"/>
          <w:szCs w:val="22"/>
          <w:lang w:val="tr-TR"/>
        </w:rPr>
        <w:t>y</w:t>
      </w:r>
      <w:r w:rsidR="00D9725A" w:rsidRPr="00AA12BE">
        <w:rPr>
          <w:rFonts w:ascii="Arial" w:hAnsi="Arial" w:cs="Arial"/>
          <w:b/>
          <w:noProof/>
          <w:sz w:val="22"/>
          <w:szCs w:val="22"/>
          <w:lang w:val="tr-TR"/>
        </w:rPr>
        <w:t>aşında</w:t>
      </w:r>
      <w:r w:rsidR="00974D5E" w:rsidRPr="00AA12BE">
        <w:rPr>
          <w:rFonts w:ascii="Arial" w:hAnsi="Arial" w:cs="Arial"/>
          <w:b/>
          <w:noProof/>
          <w:sz w:val="22"/>
          <w:szCs w:val="22"/>
          <w:lang w:val="tr-TR"/>
        </w:rPr>
        <w:t>!</w:t>
      </w:r>
      <w:r w:rsidRPr="00AA12BE">
        <w:rPr>
          <w:rFonts w:ascii="Arial" w:hAnsi="Arial" w:cs="Arial"/>
          <w:b/>
          <w:noProof/>
          <w:sz w:val="22"/>
          <w:szCs w:val="22"/>
          <w:lang w:val="tr-TR"/>
        </w:rPr>
        <w:tab/>
      </w:r>
    </w:p>
    <w:p w:rsidR="003A14C8" w:rsidRPr="00AA12BE" w:rsidRDefault="003A14C8" w:rsidP="004F5B31">
      <w:pPr>
        <w:spacing w:line="276" w:lineRule="auto"/>
        <w:jc w:val="center"/>
        <w:rPr>
          <w:rFonts w:ascii="Arial" w:hAnsi="Arial" w:cs="Arial"/>
          <w:b/>
          <w:noProof/>
          <w:sz w:val="22"/>
          <w:szCs w:val="22"/>
          <w:lang w:val="tr-TR"/>
        </w:rPr>
      </w:pPr>
    </w:p>
    <w:p w:rsidR="003A14C8" w:rsidRPr="00AA12BE" w:rsidRDefault="004E0409" w:rsidP="004F5B31">
      <w:pPr>
        <w:widowControl w:val="0"/>
        <w:spacing w:line="276" w:lineRule="auto"/>
        <w:jc w:val="center"/>
        <w:rPr>
          <w:rFonts w:ascii="Arial" w:hAnsi="Arial" w:cs="Arial"/>
          <w:b/>
          <w:noProof/>
          <w:sz w:val="32"/>
          <w:szCs w:val="32"/>
          <w:lang w:val="tr-TR"/>
        </w:rPr>
      </w:pPr>
      <w:r w:rsidRPr="00AA12BE">
        <w:rPr>
          <w:rFonts w:ascii="Arial" w:hAnsi="Arial" w:cs="Arial"/>
          <w:b/>
          <w:noProof/>
          <w:sz w:val="32"/>
          <w:szCs w:val="32"/>
          <w:lang w:val="tr-TR"/>
        </w:rPr>
        <w:t>11</w:t>
      </w:r>
      <w:r w:rsidR="003457F9" w:rsidRPr="00AA12BE">
        <w:rPr>
          <w:rFonts w:ascii="Arial" w:hAnsi="Arial" w:cs="Arial"/>
          <w:b/>
          <w:noProof/>
          <w:sz w:val="32"/>
          <w:szCs w:val="32"/>
          <w:lang w:val="tr-TR"/>
        </w:rPr>
        <w:t>. TEB Akıl Fikir Buluşması</w:t>
      </w:r>
    </w:p>
    <w:p w:rsidR="004E0409" w:rsidRPr="00AA12BE" w:rsidRDefault="004E0409" w:rsidP="004F5B31">
      <w:pPr>
        <w:widowControl w:val="0"/>
        <w:spacing w:line="276" w:lineRule="auto"/>
        <w:jc w:val="center"/>
        <w:rPr>
          <w:rFonts w:ascii="Arial" w:hAnsi="Arial" w:cs="Arial"/>
          <w:b/>
          <w:bCs/>
          <w:noProof/>
          <w:sz w:val="32"/>
          <w:szCs w:val="32"/>
          <w:lang w:val="tr-TR"/>
        </w:rPr>
      </w:pPr>
      <w:r w:rsidRPr="00AA12BE">
        <w:rPr>
          <w:rFonts w:ascii="Arial" w:hAnsi="Arial" w:cs="Arial"/>
          <w:b/>
          <w:bCs/>
          <w:noProof/>
          <w:sz w:val="32"/>
          <w:szCs w:val="32"/>
          <w:lang w:val="tr-TR"/>
        </w:rPr>
        <w:t>“Ben’den Biz’e – WeQ the new IQ”</w:t>
      </w:r>
    </w:p>
    <w:p w:rsidR="008F6F38" w:rsidRPr="00AA12BE" w:rsidRDefault="00060647" w:rsidP="004F5B31">
      <w:pPr>
        <w:widowControl w:val="0"/>
        <w:spacing w:line="276" w:lineRule="auto"/>
        <w:jc w:val="center"/>
        <w:rPr>
          <w:rFonts w:ascii="Arial" w:hAnsi="Arial" w:cs="Arial"/>
          <w:b/>
          <w:noProof/>
          <w:sz w:val="32"/>
          <w:szCs w:val="32"/>
          <w:lang w:val="tr-TR"/>
        </w:rPr>
      </w:pPr>
      <w:r w:rsidRPr="00AA12BE">
        <w:rPr>
          <w:rFonts w:ascii="Arial" w:hAnsi="Arial" w:cs="Arial"/>
          <w:b/>
          <w:noProof/>
          <w:sz w:val="32"/>
          <w:szCs w:val="32"/>
          <w:lang w:val="tr-TR"/>
        </w:rPr>
        <w:t>temasıyla</w:t>
      </w:r>
      <w:r w:rsidR="00F64479" w:rsidRPr="00AA12BE">
        <w:rPr>
          <w:rFonts w:ascii="Arial" w:hAnsi="Arial" w:cs="Arial"/>
          <w:b/>
          <w:noProof/>
          <w:sz w:val="32"/>
          <w:szCs w:val="32"/>
          <w:lang w:val="tr-TR"/>
        </w:rPr>
        <w:t xml:space="preserve"> </w:t>
      </w:r>
      <w:r w:rsidR="003457F9" w:rsidRPr="00AA12BE">
        <w:rPr>
          <w:rFonts w:ascii="Arial" w:hAnsi="Arial" w:cs="Arial"/>
          <w:b/>
          <w:noProof/>
          <w:sz w:val="32"/>
          <w:szCs w:val="32"/>
          <w:lang w:val="tr-TR"/>
        </w:rPr>
        <w:t>gerçekleşti</w:t>
      </w:r>
    </w:p>
    <w:p w:rsidR="008F6F38" w:rsidRPr="00AA12BE" w:rsidRDefault="008F6F38" w:rsidP="004F5B31">
      <w:pPr>
        <w:widowControl w:val="0"/>
        <w:spacing w:line="276" w:lineRule="auto"/>
        <w:jc w:val="center"/>
        <w:rPr>
          <w:rFonts w:ascii="Arial" w:hAnsi="Arial" w:cs="Arial"/>
          <w:b/>
          <w:noProof/>
          <w:sz w:val="22"/>
          <w:szCs w:val="22"/>
          <w:lang w:val="tr-TR"/>
        </w:rPr>
      </w:pPr>
    </w:p>
    <w:p w:rsidR="008A0A1C" w:rsidRPr="00AA12BE" w:rsidRDefault="008F6F38" w:rsidP="008A0A1C">
      <w:pPr>
        <w:widowControl w:val="0"/>
        <w:spacing w:line="276" w:lineRule="auto"/>
        <w:jc w:val="center"/>
        <w:rPr>
          <w:rStyle w:val="Strong"/>
          <w:rFonts w:ascii="Arial" w:hAnsi="Arial" w:cs="Arial"/>
          <w:noProof/>
          <w:sz w:val="22"/>
          <w:szCs w:val="22"/>
          <w:lang w:val="tr-TR"/>
        </w:rPr>
      </w:pPr>
      <w:r w:rsidRPr="00AA12BE">
        <w:rPr>
          <w:rStyle w:val="Strong"/>
          <w:rFonts w:ascii="Arial" w:hAnsi="Arial" w:cs="Arial"/>
          <w:noProof/>
          <w:sz w:val="22"/>
          <w:szCs w:val="22"/>
          <w:lang w:val="tr-TR"/>
        </w:rPr>
        <w:t xml:space="preserve">Türk Ekonomi Bankası (TEB), </w:t>
      </w:r>
      <w:r w:rsidR="00482618" w:rsidRPr="00AA12BE">
        <w:rPr>
          <w:rStyle w:val="Strong"/>
          <w:rFonts w:ascii="Arial" w:hAnsi="Arial" w:cs="Arial"/>
          <w:noProof/>
          <w:sz w:val="22"/>
          <w:szCs w:val="22"/>
          <w:lang w:val="tr-TR"/>
        </w:rPr>
        <w:t xml:space="preserve">‘İcat Çıkar’ sloganıyla </w:t>
      </w:r>
      <w:r w:rsidRPr="00AA12BE">
        <w:rPr>
          <w:rStyle w:val="Strong"/>
          <w:rFonts w:ascii="Arial" w:hAnsi="Arial" w:cs="Arial"/>
          <w:noProof/>
          <w:sz w:val="22"/>
          <w:szCs w:val="22"/>
          <w:lang w:val="tr-TR"/>
        </w:rPr>
        <w:t>geleneksel hale getirdiği TEB Akıl Fikir Buluşması</w:t>
      </w:r>
      <w:r w:rsidR="00742C5C" w:rsidRPr="00AA12BE">
        <w:rPr>
          <w:rStyle w:val="Strong"/>
          <w:rFonts w:ascii="Arial" w:hAnsi="Arial" w:cs="Arial"/>
          <w:noProof/>
          <w:sz w:val="22"/>
          <w:szCs w:val="22"/>
          <w:lang w:val="tr-TR"/>
        </w:rPr>
        <w:t>’nda</w:t>
      </w:r>
      <w:r w:rsidR="00097483" w:rsidRPr="00AA12BE">
        <w:rPr>
          <w:rStyle w:val="Strong"/>
          <w:rFonts w:ascii="Arial" w:hAnsi="Arial" w:cs="Arial"/>
          <w:noProof/>
          <w:sz w:val="22"/>
          <w:szCs w:val="22"/>
          <w:lang w:val="tr-TR"/>
        </w:rPr>
        <w:t xml:space="preserve"> bu yıl</w:t>
      </w:r>
      <w:r w:rsidR="00742C5C" w:rsidRPr="00AA12BE">
        <w:rPr>
          <w:rStyle w:val="Strong"/>
          <w:rFonts w:ascii="Arial" w:hAnsi="Arial" w:cs="Arial"/>
          <w:noProof/>
          <w:sz w:val="22"/>
          <w:szCs w:val="22"/>
          <w:lang w:val="tr-TR"/>
        </w:rPr>
        <w:t xml:space="preserve"> </w:t>
      </w:r>
      <w:r w:rsidR="00203CFE" w:rsidRPr="00AA12BE">
        <w:rPr>
          <w:rFonts w:ascii="Arial" w:hAnsi="Arial" w:cs="Arial"/>
          <w:b/>
          <w:bCs/>
          <w:noProof/>
          <w:sz w:val="22"/>
          <w:szCs w:val="22"/>
          <w:lang w:val="tr-TR"/>
        </w:rPr>
        <w:t xml:space="preserve">“Ben’den Biz’e – WeQ </w:t>
      </w:r>
      <w:r w:rsidR="004E0409" w:rsidRPr="00AA12BE">
        <w:rPr>
          <w:rFonts w:ascii="Arial" w:hAnsi="Arial" w:cs="Arial"/>
          <w:b/>
          <w:bCs/>
          <w:noProof/>
          <w:sz w:val="22"/>
          <w:szCs w:val="22"/>
          <w:lang w:val="tr-TR"/>
        </w:rPr>
        <w:t xml:space="preserve">the new IQ” </w:t>
      </w:r>
      <w:r w:rsidR="00097483" w:rsidRPr="00AA12BE">
        <w:rPr>
          <w:rStyle w:val="Strong"/>
          <w:rFonts w:ascii="Arial" w:hAnsi="Arial" w:cs="Arial"/>
          <w:noProof/>
          <w:sz w:val="22"/>
          <w:szCs w:val="22"/>
          <w:lang w:val="tr-TR"/>
        </w:rPr>
        <w:t>temasını işledi.</w:t>
      </w:r>
      <w:r w:rsidR="00060647" w:rsidRPr="00AA12BE">
        <w:rPr>
          <w:rStyle w:val="Strong"/>
          <w:rFonts w:ascii="Arial" w:hAnsi="Arial" w:cs="Arial"/>
          <w:noProof/>
          <w:sz w:val="22"/>
          <w:szCs w:val="22"/>
          <w:lang w:val="tr-TR"/>
        </w:rPr>
        <w:t xml:space="preserve"> </w:t>
      </w:r>
      <w:r w:rsidR="008A0A1C" w:rsidRPr="00AA12BE">
        <w:rPr>
          <w:rStyle w:val="Strong"/>
          <w:rFonts w:ascii="Arial" w:hAnsi="Arial" w:cs="Arial"/>
          <w:noProof/>
          <w:sz w:val="22"/>
          <w:szCs w:val="22"/>
          <w:lang w:val="tr-TR"/>
        </w:rPr>
        <w:t>Bu yıl 1</w:t>
      </w:r>
      <w:r w:rsidR="004E0409" w:rsidRPr="00AA12BE">
        <w:rPr>
          <w:rStyle w:val="Strong"/>
          <w:rFonts w:ascii="Arial" w:hAnsi="Arial" w:cs="Arial"/>
          <w:noProof/>
          <w:sz w:val="22"/>
          <w:szCs w:val="22"/>
          <w:lang w:val="tr-TR"/>
        </w:rPr>
        <w:t>1</w:t>
      </w:r>
      <w:r w:rsidR="00726E92" w:rsidRPr="00AA12BE">
        <w:rPr>
          <w:rStyle w:val="Strong"/>
          <w:rFonts w:ascii="Arial" w:hAnsi="Arial" w:cs="Arial"/>
          <w:noProof/>
          <w:sz w:val="22"/>
          <w:szCs w:val="22"/>
          <w:lang w:val="tr-TR"/>
        </w:rPr>
        <w:t>’</w:t>
      </w:r>
      <w:r w:rsidR="004E0409" w:rsidRPr="00AA12BE">
        <w:rPr>
          <w:rStyle w:val="Strong"/>
          <w:rFonts w:ascii="Arial" w:hAnsi="Arial" w:cs="Arial"/>
          <w:noProof/>
          <w:sz w:val="22"/>
          <w:szCs w:val="22"/>
          <w:lang w:val="tr-TR"/>
        </w:rPr>
        <w:t>incisi</w:t>
      </w:r>
      <w:r w:rsidR="00726E92" w:rsidRPr="00AA12BE">
        <w:rPr>
          <w:rStyle w:val="Strong"/>
          <w:rFonts w:ascii="Arial" w:hAnsi="Arial" w:cs="Arial"/>
          <w:noProof/>
          <w:sz w:val="22"/>
          <w:szCs w:val="22"/>
          <w:lang w:val="tr-TR"/>
        </w:rPr>
        <w:t xml:space="preserve"> düzenlenen </w:t>
      </w:r>
      <w:r w:rsidR="008A0A1C" w:rsidRPr="00AA12BE">
        <w:rPr>
          <w:rStyle w:val="Strong"/>
          <w:rFonts w:ascii="Arial" w:hAnsi="Arial" w:cs="Arial"/>
          <w:noProof/>
          <w:sz w:val="22"/>
          <w:szCs w:val="22"/>
          <w:lang w:val="tr-TR"/>
        </w:rPr>
        <w:t>buluşma kapsamında TEB Akıl Fikir Yarışması’nın ödül töreni de gerçekleştirildi</w:t>
      </w:r>
      <w:r w:rsidR="002E0F0C" w:rsidRPr="00AA12BE">
        <w:rPr>
          <w:rStyle w:val="Strong"/>
          <w:rFonts w:ascii="Arial" w:hAnsi="Arial" w:cs="Arial"/>
          <w:noProof/>
          <w:sz w:val="22"/>
          <w:szCs w:val="22"/>
          <w:lang w:val="tr-TR"/>
        </w:rPr>
        <w:t>.</w:t>
      </w:r>
    </w:p>
    <w:p w:rsidR="006E3134" w:rsidRPr="00AA12BE" w:rsidRDefault="006E3134" w:rsidP="004F5B31">
      <w:pPr>
        <w:pStyle w:val="NormalWeb"/>
        <w:spacing w:before="0" w:beforeAutospacing="0" w:after="0" w:afterAutospacing="0" w:line="276" w:lineRule="auto"/>
        <w:jc w:val="both"/>
        <w:rPr>
          <w:rFonts w:ascii="Arial" w:hAnsi="Arial" w:cs="Arial"/>
          <w:b/>
          <w:bCs/>
          <w:noProof/>
          <w:sz w:val="22"/>
          <w:szCs w:val="22"/>
        </w:rPr>
      </w:pPr>
    </w:p>
    <w:p w:rsidR="00D223CF" w:rsidRPr="00AA12BE" w:rsidRDefault="00D86492" w:rsidP="00D223CF">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sz w:val="22"/>
          <w:szCs w:val="22"/>
        </w:rPr>
        <w:t>1</w:t>
      </w:r>
      <w:r w:rsidR="004E0409" w:rsidRPr="00AA12BE">
        <w:rPr>
          <w:rFonts w:ascii="Arial" w:hAnsi="Arial" w:cs="Arial"/>
          <w:sz w:val="22"/>
          <w:szCs w:val="22"/>
        </w:rPr>
        <w:t>1</w:t>
      </w:r>
      <w:r w:rsidR="00C44B9C" w:rsidRPr="00AA12BE">
        <w:rPr>
          <w:rFonts w:ascii="Arial" w:hAnsi="Arial" w:cs="Arial"/>
          <w:sz w:val="22"/>
          <w:szCs w:val="22"/>
        </w:rPr>
        <w:t xml:space="preserve"> yıld</w:t>
      </w:r>
      <w:r w:rsidR="00934718" w:rsidRPr="00AA12BE">
        <w:rPr>
          <w:rFonts w:ascii="Arial" w:hAnsi="Arial" w:cs="Arial"/>
          <w:sz w:val="22"/>
          <w:szCs w:val="22"/>
        </w:rPr>
        <w:t xml:space="preserve">an bu yana </w:t>
      </w:r>
      <w:r w:rsidR="00C44B9C" w:rsidRPr="00AA12BE">
        <w:rPr>
          <w:rFonts w:ascii="Arial" w:hAnsi="Arial" w:cs="Arial"/>
          <w:sz w:val="22"/>
          <w:szCs w:val="22"/>
        </w:rPr>
        <w:t xml:space="preserve">hem kurum içinde hem de ülke genelinde farklı platformlarda </w:t>
      </w:r>
      <w:proofErr w:type="spellStart"/>
      <w:r w:rsidR="00C44B9C" w:rsidRPr="00AA12BE">
        <w:rPr>
          <w:rFonts w:ascii="Arial" w:hAnsi="Arial" w:cs="Arial"/>
          <w:sz w:val="22"/>
          <w:szCs w:val="22"/>
        </w:rPr>
        <w:t>inovasyonu</w:t>
      </w:r>
      <w:proofErr w:type="spellEnd"/>
      <w:r w:rsidR="00C44B9C" w:rsidRPr="00AA12BE">
        <w:rPr>
          <w:rFonts w:ascii="Arial" w:hAnsi="Arial" w:cs="Arial"/>
          <w:sz w:val="22"/>
          <w:szCs w:val="22"/>
        </w:rPr>
        <w:t xml:space="preserve"> geliştirmeye ve yaygınlaştırmaya yönelik önemli adımlar atan </w:t>
      </w:r>
      <w:r w:rsidR="00C90454" w:rsidRPr="00AA12BE">
        <w:rPr>
          <w:rFonts w:ascii="Arial" w:hAnsi="Arial" w:cs="Arial"/>
          <w:sz w:val="22"/>
          <w:szCs w:val="22"/>
        </w:rPr>
        <w:t xml:space="preserve">ve </w:t>
      </w:r>
      <w:proofErr w:type="spellStart"/>
      <w:r w:rsidR="00C90454" w:rsidRPr="00AA12BE">
        <w:rPr>
          <w:rFonts w:ascii="Arial" w:hAnsi="Arial" w:cs="Arial"/>
          <w:sz w:val="22"/>
          <w:szCs w:val="22"/>
        </w:rPr>
        <w:t>inovasyonu</w:t>
      </w:r>
      <w:proofErr w:type="spellEnd"/>
      <w:r w:rsidR="00C90454" w:rsidRPr="00AA12BE">
        <w:rPr>
          <w:rFonts w:ascii="Arial" w:hAnsi="Arial" w:cs="Arial"/>
          <w:sz w:val="22"/>
          <w:szCs w:val="22"/>
        </w:rPr>
        <w:t xml:space="preserve"> DNA’sına işleyen </w:t>
      </w:r>
      <w:r w:rsidR="00A14298" w:rsidRPr="00AA12BE">
        <w:rPr>
          <w:rFonts w:ascii="Arial" w:hAnsi="Arial" w:cs="Arial"/>
          <w:sz w:val="22"/>
          <w:szCs w:val="22"/>
        </w:rPr>
        <w:t>Türk Ekonomi Bankası (TEB)</w:t>
      </w:r>
      <w:r w:rsidR="00C44B9C" w:rsidRPr="00AA12BE">
        <w:rPr>
          <w:rFonts w:ascii="Arial" w:hAnsi="Arial" w:cs="Arial"/>
          <w:sz w:val="22"/>
          <w:szCs w:val="22"/>
        </w:rPr>
        <w:t>,</w:t>
      </w:r>
      <w:r w:rsidR="00934718" w:rsidRPr="00AA12BE">
        <w:rPr>
          <w:rFonts w:ascii="Arial" w:hAnsi="Arial" w:cs="Arial"/>
          <w:sz w:val="22"/>
          <w:szCs w:val="22"/>
        </w:rPr>
        <w:t xml:space="preserve"> bu yılki </w:t>
      </w:r>
      <w:r w:rsidR="00934718" w:rsidRPr="00AA12BE">
        <w:rPr>
          <w:rFonts w:ascii="Arial" w:hAnsi="Arial" w:cs="Arial"/>
          <w:noProof/>
          <w:sz w:val="22"/>
          <w:szCs w:val="22"/>
        </w:rPr>
        <w:t xml:space="preserve">Akıl Fikir Buluşması’nı </w:t>
      </w:r>
      <w:r w:rsidR="004E0409" w:rsidRPr="00AA12BE">
        <w:rPr>
          <w:rFonts w:ascii="Arial" w:hAnsi="Arial" w:cs="Arial"/>
          <w:b/>
          <w:bCs/>
          <w:noProof/>
          <w:sz w:val="22"/>
          <w:szCs w:val="22"/>
        </w:rPr>
        <w:t xml:space="preserve">“Ben’den Biz’e – WeQ </w:t>
      </w:r>
      <w:r w:rsidR="00685118" w:rsidRPr="00AA12BE">
        <w:rPr>
          <w:rFonts w:ascii="Arial" w:hAnsi="Arial" w:cs="Arial"/>
          <w:b/>
          <w:bCs/>
          <w:noProof/>
          <w:sz w:val="22"/>
          <w:szCs w:val="22"/>
        </w:rPr>
        <w:t>the N</w:t>
      </w:r>
      <w:r w:rsidR="004E0409" w:rsidRPr="00AA12BE">
        <w:rPr>
          <w:rFonts w:ascii="Arial" w:hAnsi="Arial" w:cs="Arial"/>
          <w:b/>
          <w:bCs/>
          <w:noProof/>
          <w:sz w:val="22"/>
          <w:szCs w:val="22"/>
        </w:rPr>
        <w:t>ew IQ”</w:t>
      </w:r>
      <w:r w:rsidR="00934718" w:rsidRPr="00AA12BE">
        <w:rPr>
          <w:rFonts w:ascii="Arial" w:hAnsi="Arial" w:cs="Arial"/>
          <w:noProof/>
          <w:sz w:val="22"/>
          <w:szCs w:val="22"/>
        </w:rPr>
        <w:t xml:space="preserve"> temasıyla gerçekleştirdi. TEB Genel Müdürü Ümit Leblebici</w:t>
      </w:r>
      <w:r w:rsidR="008D5B25" w:rsidRPr="00AA12BE">
        <w:rPr>
          <w:rFonts w:ascii="Arial" w:hAnsi="Arial" w:cs="Arial"/>
          <w:noProof/>
          <w:sz w:val="22"/>
          <w:szCs w:val="22"/>
        </w:rPr>
        <w:t xml:space="preserve"> </w:t>
      </w:r>
      <w:r w:rsidR="00934718" w:rsidRPr="00AA12BE">
        <w:rPr>
          <w:rFonts w:ascii="Arial" w:hAnsi="Arial" w:cs="Arial"/>
          <w:noProof/>
          <w:sz w:val="22"/>
          <w:szCs w:val="22"/>
        </w:rPr>
        <w:t>ve</w:t>
      </w:r>
      <w:r w:rsidR="008D5B25" w:rsidRPr="00AA12BE">
        <w:rPr>
          <w:rFonts w:ascii="Arial" w:hAnsi="Arial" w:cs="Arial"/>
          <w:noProof/>
          <w:sz w:val="22"/>
          <w:szCs w:val="22"/>
        </w:rPr>
        <w:t xml:space="preserve"> </w:t>
      </w:r>
      <w:r w:rsidR="00934718" w:rsidRPr="00AA12BE">
        <w:rPr>
          <w:rFonts w:ascii="Arial" w:hAnsi="Arial" w:cs="Arial"/>
          <w:noProof/>
          <w:sz w:val="22"/>
          <w:szCs w:val="22"/>
        </w:rPr>
        <w:t xml:space="preserve">TEB İnsan Kaynakları ve İnovasyondan Sorumlu Genel Müdür Yardımcısı Dr. Nilsen Altıntaş’ın ev sahipliğinde </w:t>
      </w:r>
      <w:r w:rsidR="004E0409" w:rsidRPr="00AA12BE">
        <w:rPr>
          <w:rFonts w:ascii="Arial" w:hAnsi="Arial" w:cs="Arial"/>
          <w:noProof/>
          <w:sz w:val="22"/>
          <w:szCs w:val="22"/>
        </w:rPr>
        <w:t>11</w:t>
      </w:r>
      <w:r w:rsidR="00934718" w:rsidRPr="00AA12BE">
        <w:rPr>
          <w:rFonts w:ascii="Arial" w:hAnsi="Arial" w:cs="Arial"/>
          <w:noProof/>
          <w:sz w:val="22"/>
          <w:szCs w:val="22"/>
        </w:rPr>
        <w:t xml:space="preserve"> Mayıs Cuma günü Hilton Bomonti İstanbul’da gerçekleşen </w:t>
      </w:r>
      <w:r w:rsidR="00A14298" w:rsidRPr="00AA12BE">
        <w:rPr>
          <w:rFonts w:ascii="Arial" w:hAnsi="Arial" w:cs="Arial"/>
          <w:noProof/>
          <w:sz w:val="22"/>
          <w:szCs w:val="22"/>
        </w:rPr>
        <w:t xml:space="preserve">etkinlikte </w:t>
      </w:r>
      <w:r w:rsidR="00934718" w:rsidRPr="00AA12BE">
        <w:rPr>
          <w:rFonts w:ascii="Arial" w:hAnsi="Arial" w:cs="Arial"/>
          <w:noProof/>
          <w:sz w:val="22"/>
          <w:szCs w:val="22"/>
        </w:rPr>
        <w:t xml:space="preserve">inovasyon yine </w:t>
      </w:r>
      <w:r w:rsidR="00D223CF" w:rsidRPr="00AA12BE">
        <w:rPr>
          <w:rFonts w:ascii="Arial" w:hAnsi="Arial" w:cs="Arial"/>
          <w:noProof/>
          <w:sz w:val="22"/>
          <w:szCs w:val="22"/>
        </w:rPr>
        <w:t>ülke gündemine taşındı.</w:t>
      </w:r>
    </w:p>
    <w:p w:rsidR="00D223CF" w:rsidRPr="00AA12BE" w:rsidRDefault="00D223CF" w:rsidP="00D223CF">
      <w:pPr>
        <w:pStyle w:val="NormalWeb"/>
        <w:spacing w:before="0" w:beforeAutospacing="0" w:after="0" w:afterAutospacing="0" w:line="276" w:lineRule="auto"/>
        <w:jc w:val="both"/>
        <w:rPr>
          <w:rFonts w:ascii="Arial" w:hAnsi="Arial" w:cs="Arial"/>
          <w:noProof/>
          <w:sz w:val="22"/>
          <w:szCs w:val="22"/>
        </w:rPr>
      </w:pPr>
    </w:p>
    <w:p w:rsidR="00685118" w:rsidRPr="00AA12BE" w:rsidRDefault="00685118" w:rsidP="00685118">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t xml:space="preserve">Geleneksel hale gelen TEB Akıl Fikir Buluşması’nın açılış konuşmasını TEB Genel Müdürü Ümit Leblebici yaparken, Next Academy Başkanı Levent Erden, HPI School of Design Thinking Öğretim Üyelerinden ve WeQ konseptinin yaratıcılarından Prof. Dr. Ulrich Weinberg, Harvard Business Review Genel Yayın Yönetmeni Serdar Turan, Milli Voleybolcu Neslihan Demir, Yönetmen Ferzan Özpetek, </w:t>
      </w:r>
      <w:r w:rsidR="00D04B97" w:rsidRPr="00AA12BE">
        <w:rPr>
          <w:rFonts w:ascii="Arial" w:hAnsi="Arial" w:cs="Arial"/>
          <w:noProof/>
          <w:sz w:val="22"/>
          <w:szCs w:val="22"/>
        </w:rPr>
        <w:t>İletişimci</w:t>
      </w:r>
      <w:r w:rsidRPr="00AA12BE">
        <w:rPr>
          <w:rFonts w:ascii="Arial" w:hAnsi="Arial" w:cs="Arial"/>
          <w:noProof/>
          <w:sz w:val="22"/>
          <w:szCs w:val="22"/>
        </w:rPr>
        <w:t xml:space="preserve"> </w:t>
      </w:r>
      <w:r w:rsidR="00203CFE" w:rsidRPr="00AA12BE">
        <w:rPr>
          <w:rFonts w:ascii="Arial" w:hAnsi="Arial" w:cs="Arial"/>
          <w:noProof/>
          <w:sz w:val="22"/>
          <w:szCs w:val="22"/>
        </w:rPr>
        <w:t xml:space="preserve">Prof. </w:t>
      </w:r>
      <w:r w:rsidR="008B187A" w:rsidRPr="00AA12BE">
        <w:rPr>
          <w:rFonts w:ascii="Arial" w:hAnsi="Arial" w:cs="Arial"/>
          <w:noProof/>
          <w:sz w:val="22"/>
          <w:szCs w:val="22"/>
        </w:rPr>
        <w:t xml:space="preserve">Dr. </w:t>
      </w:r>
      <w:r w:rsidRPr="00AA12BE">
        <w:rPr>
          <w:rFonts w:ascii="Arial" w:hAnsi="Arial" w:cs="Arial"/>
          <w:noProof/>
          <w:sz w:val="22"/>
          <w:szCs w:val="22"/>
        </w:rPr>
        <w:t>Uğur Batı, ‘Ben’den Biz’e, WeQ the new IQ’ teması çerçevesinde konuşmalar gerçekleştirdi.</w:t>
      </w:r>
    </w:p>
    <w:p w:rsidR="008A0A1C" w:rsidRPr="00AA12BE" w:rsidRDefault="008A0A1C" w:rsidP="004F5B31">
      <w:pPr>
        <w:pStyle w:val="NormalWeb"/>
        <w:spacing w:before="0" w:beforeAutospacing="0" w:after="0" w:afterAutospacing="0" w:line="276" w:lineRule="auto"/>
        <w:jc w:val="both"/>
        <w:rPr>
          <w:rFonts w:ascii="Arial" w:hAnsi="Arial" w:cs="Arial"/>
          <w:noProof/>
          <w:sz w:val="22"/>
          <w:szCs w:val="22"/>
        </w:rPr>
      </w:pPr>
    </w:p>
    <w:p w:rsidR="00894DFA" w:rsidRPr="00AA12BE" w:rsidRDefault="00300E1E" w:rsidP="008C68CF">
      <w:pPr>
        <w:widowControl w:val="0"/>
        <w:spacing w:line="276" w:lineRule="auto"/>
        <w:jc w:val="both"/>
        <w:rPr>
          <w:rStyle w:val="Strong"/>
          <w:rFonts w:ascii="Arial" w:hAnsi="Arial" w:cs="Arial"/>
          <w:noProof/>
          <w:sz w:val="22"/>
          <w:szCs w:val="22"/>
          <w:lang w:val="tr-TR"/>
        </w:rPr>
      </w:pPr>
      <w:r w:rsidRPr="00AA12BE">
        <w:rPr>
          <w:rStyle w:val="Strong"/>
          <w:rFonts w:ascii="Arial" w:hAnsi="Arial" w:cs="Arial"/>
          <w:noProof/>
          <w:sz w:val="22"/>
          <w:szCs w:val="22"/>
          <w:lang w:val="tr-TR"/>
        </w:rPr>
        <w:t xml:space="preserve">Ümit </w:t>
      </w:r>
      <w:r w:rsidR="00CF52A1" w:rsidRPr="00AA12BE">
        <w:rPr>
          <w:rStyle w:val="Strong"/>
          <w:rFonts w:ascii="Arial" w:hAnsi="Arial" w:cs="Arial"/>
          <w:noProof/>
          <w:sz w:val="22"/>
          <w:szCs w:val="22"/>
          <w:lang w:val="tr-TR"/>
        </w:rPr>
        <w:t xml:space="preserve">Leblebici: </w:t>
      </w:r>
    </w:p>
    <w:p w:rsidR="00203CFE" w:rsidRPr="00AA12BE" w:rsidRDefault="0063346D" w:rsidP="0063346D">
      <w:pPr>
        <w:pStyle w:val="NormalWeb"/>
        <w:spacing w:line="276" w:lineRule="auto"/>
        <w:jc w:val="both"/>
        <w:rPr>
          <w:rFonts w:ascii="Arial" w:hAnsi="Arial" w:cs="Arial"/>
          <w:noProof/>
          <w:sz w:val="22"/>
          <w:szCs w:val="22"/>
        </w:rPr>
      </w:pPr>
      <w:r w:rsidRPr="00AA12BE">
        <w:rPr>
          <w:rFonts w:ascii="Arial" w:hAnsi="Arial" w:cs="Arial"/>
          <w:noProof/>
          <w:sz w:val="22"/>
          <w:szCs w:val="22"/>
        </w:rPr>
        <w:t>Günümüzde sosyo-kültürel,ekonomik, politik ve teknolojik gelişmeler hiç olmadığı kadar hızlı ve dünyadaki bu hızlı değişim müşteri ihtiyaçlarını, tercihlerini de kökünden değiştiriyor. Artık müşterilerimiz, çalışma arkadaşlarımız, herkes  basit, hızlı, kişiselleştirilmiş çözümler bekliyorlar.</w:t>
      </w:r>
    </w:p>
    <w:p w:rsidR="0063346D" w:rsidRPr="00AA12BE" w:rsidRDefault="0063346D" w:rsidP="0063346D">
      <w:pPr>
        <w:pStyle w:val="NormalWeb"/>
        <w:spacing w:line="276" w:lineRule="auto"/>
        <w:jc w:val="both"/>
        <w:rPr>
          <w:rFonts w:ascii="Arial" w:hAnsi="Arial" w:cs="Arial"/>
          <w:noProof/>
          <w:sz w:val="22"/>
          <w:szCs w:val="22"/>
        </w:rPr>
      </w:pPr>
      <w:r w:rsidRPr="00AA12BE">
        <w:rPr>
          <w:rFonts w:ascii="Arial" w:hAnsi="Arial" w:cs="Arial"/>
          <w:noProof/>
          <w:sz w:val="22"/>
          <w:szCs w:val="22"/>
        </w:rPr>
        <w:t>Bugünün değişen beklentilerini karşılamak ve gün geçtikçe artan karmaşık problemleri çözebilmek için dünün yöntemleriyle çalışmak yeterli olmuyor.</w:t>
      </w:r>
    </w:p>
    <w:p w:rsidR="00203CFE" w:rsidRPr="00AA12BE" w:rsidRDefault="00FE52B5" w:rsidP="0063346D">
      <w:pPr>
        <w:pStyle w:val="NormalWeb"/>
        <w:spacing w:line="276" w:lineRule="auto"/>
        <w:jc w:val="both"/>
        <w:rPr>
          <w:rFonts w:ascii="Arial" w:hAnsi="Arial" w:cs="Arial"/>
          <w:noProof/>
          <w:sz w:val="22"/>
          <w:szCs w:val="22"/>
        </w:rPr>
      </w:pPr>
      <w:r w:rsidRPr="00AA12BE">
        <w:rPr>
          <w:rFonts w:ascii="Arial" w:hAnsi="Arial" w:cs="Arial"/>
          <w:noProof/>
          <w:sz w:val="22"/>
          <w:szCs w:val="22"/>
        </w:rPr>
        <w:t>O</w:t>
      </w:r>
      <w:r w:rsidR="00203CFE" w:rsidRPr="00AA12BE">
        <w:rPr>
          <w:rFonts w:ascii="Arial" w:hAnsi="Arial" w:cs="Arial"/>
          <w:noProof/>
          <w:sz w:val="22"/>
          <w:szCs w:val="22"/>
        </w:rPr>
        <w:t>rganizasyon</w:t>
      </w:r>
      <w:r w:rsidRPr="00AA12BE">
        <w:rPr>
          <w:rFonts w:ascii="Arial" w:hAnsi="Arial" w:cs="Arial"/>
          <w:noProof/>
          <w:sz w:val="22"/>
          <w:szCs w:val="22"/>
        </w:rPr>
        <w:t xml:space="preserve">lar ne kadar büyük olursa olsun, gereken </w:t>
      </w:r>
      <w:r w:rsidR="00203CFE" w:rsidRPr="00AA12BE">
        <w:rPr>
          <w:rFonts w:ascii="Arial" w:hAnsi="Arial" w:cs="Arial"/>
          <w:noProof/>
          <w:sz w:val="22"/>
          <w:szCs w:val="22"/>
        </w:rPr>
        <w:t xml:space="preserve">tüm yetkinlikleri bir araya getirebilmek </w:t>
      </w:r>
      <w:r w:rsidRPr="00AA12BE">
        <w:rPr>
          <w:rFonts w:ascii="Arial" w:hAnsi="Arial" w:cs="Arial"/>
          <w:noProof/>
          <w:sz w:val="22"/>
          <w:szCs w:val="22"/>
        </w:rPr>
        <w:t xml:space="preserve">her zaman </w:t>
      </w:r>
      <w:r w:rsidR="00203CFE" w:rsidRPr="00AA12BE">
        <w:rPr>
          <w:rFonts w:ascii="Arial" w:hAnsi="Arial" w:cs="Arial"/>
          <w:noProof/>
          <w:sz w:val="22"/>
          <w:szCs w:val="22"/>
        </w:rPr>
        <w:t xml:space="preserve">mümkün değil. Bu nedenle geleneksel çalışma modellerinin ötesine geçmek gerekiyor. Burada en önemli kelime işbirliği. Hem kurum içinde hem de kurumdışındaki paydaşlarla yapılan işbirlikleri başarının olmazsa olmaz faktörü haline geldi. </w:t>
      </w:r>
    </w:p>
    <w:p w:rsidR="00203CFE" w:rsidRPr="00AA12BE" w:rsidRDefault="00203CFE" w:rsidP="0063346D">
      <w:pPr>
        <w:pStyle w:val="NormalWeb"/>
        <w:spacing w:before="0" w:beforeAutospacing="0" w:after="0" w:afterAutospacing="0" w:line="276" w:lineRule="auto"/>
        <w:jc w:val="both"/>
        <w:rPr>
          <w:rFonts w:ascii="Arial" w:hAnsi="Arial" w:cs="Arial"/>
          <w:noProof/>
          <w:sz w:val="22"/>
          <w:szCs w:val="22"/>
        </w:rPr>
      </w:pPr>
    </w:p>
    <w:p w:rsidR="00203CFE" w:rsidRPr="00AA12BE" w:rsidRDefault="0063346D" w:rsidP="00203CFE">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b/>
          <w:noProof/>
          <w:sz w:val="22"/>
          <w:szCs w:val="22"/>
        </w:rPr>
        <w:lastRenderedPageBreak/>
        <w:t>TEB olarak</w:t>
      </w:r>
      <w:r w:rsidR="00203CFE" w:rsidRPr="00AA12BE">
        <w:rPr>
          <w:rFonts w:ascii="Arial" w:hAnsi="Arial" w:cs="Arial"/>
          <w:b/>
          <w:noProof/>
          <w:sz w:val="22"/>
          <w:szCs w:val="22"/>
        </w:rPr>
        <w:t xml:space="preserve"> Türkiye’de bir inovasyon ekosistemi yarattık:</w:t>
      </w:r>
      <w:r w:rsidR="00203CFE" w:rsidRPr="00AA12BE">
        <w:rPr>
          <w:rFonts w:ascii="Arial" w:hAnsi="Arial" w:cs="Arial"/>
          <w:noProof/>
          <w:sz w:val="22"/>
          <w:szCs w:val="22"/>
        </w:rPr>
        <w:t xml:space="preserve"> S</w:t>
      </w:r>
      <w:r w:rsidRPr="00AA12BE">
        <w:rPr>
          <w:rFonts w:ascii="Arial" w:hAnsi="Arial" w:cs="Arial"/>
          <w:noProof/>
          <w:sz w:val="22"/>
          <w:szCs w:val="22"/>
        </w:rPr>
        <w:t>adece kurum içindeki yetenekler</w:t>
      </w:r>
      <w:r w:rsidR="00203CFE" w:rsidRPr="00AA12BE">
        <w:rPr>
          <w:rFonts w:ascii="Arial" w:hAnsi="Arial" w:cs="Arial"/>
          <w:noProof/>
          <w:sz w:val="22"/>
          <w:szCs w:val="22"/>
        </w:rPr>
        <w:t>imiz ile değil</w:t>
      </w:r>
      <w:r w:rsidRPr="00AA12BE">
        <w:rPr>
          <w:rFonts w:ascii="Arial" w:hAnsi="Arial" w:cs="Arial"/>
          <w:noProof/>
          <w:sz w:val="22"/>
          <w:szCs w:val="22"/>
        </w:rPr>
        <w:t xml:space="preserve">, kurum dışında yarattığımız </w:t>
      </w:r>
      <w:r w:rsidR="00203CFE" w:rsidRPr="00AA12BE">
        <w:rPr>
          <w:rFonts w:ascii="Arial" w:hAnsi="Arial" w:cs="Arial"/>
          <w:noProof/>
          <w:sz w:val="22"/>
          <w:szCs w:val="22"/>
        </w:rPr>
        <w:t xml:space="preserve">inovasyon </w:t>
      </w:r>
      <w:r w:rsidRPr="00AA12BE">
        <w:rPr>
          <w:rFonts w:ascii="Arial" w:hAnsi="Arial" w:cs="Arial"/>
          <w:noProof/>
          <w:sz w:val="22"/>
          <w:szCs w:val="22"/>
        </w:rPr>
        <w:t>ekosistemin</w:t>
      </w:r>
      <w:r w:rsidR="00203CFE" w:rsidRPr="00AA12BE">
        <w:rPr>
          <w:rFonts w:ascii="Arial" w:hAnsi="Arial" w:cs="Arial"/>
          <w:noProof/>
          <w:sz w:val="22"/>
          <w:szCs w:val="22"/>
        </w:rPr>
        <w:t>in</w:t>
      </w:r>
      <w:r w:rsidRPr="00AA12BE">
        <w:rPr>
          <w:rFonts w:ascii="Arial" w:hAnsi="Arial" w:cs="Arial"/>
          <w:noProof/>
          <w:sz w:val="22"/>
          <w:szCs w:val="22"/>
        </w:rPr>
        <w:t xml:space="preserve"> oyuncularını da </w:t>
      </w:r>
      <w:r w:rsidR="00203CFE" w:rsidRPr="00AA12BE">
        <w:rPr>
          <w:rFonts w:ascii="Arial" w:hAnsi="Arial" w:cs="Arial"/>
          <w:noProof/>
          <w:sz w:val="22"/>
          <w:szCs w:val="22"/>
        </w:rPr>
        <w:t xml:space="preserve">ekosistemimize dahil ettik: Müşterilerimiz, öğrenciler, girişimciler, üniversiteler, tedarikçilerimiz ile hergün genişleyen bir ekosistem kurarak inovasyonun yayılmasını ve toplum tarafından benimsenmesini sağladık.  </w:t>
      </w:r>
    </w:p>
    <w:p w:rsidR="00203CFE" w:rsidRPr="00AA12BE" w:rsidRDefault="00203CFE" w:rsidP="0063346D">
      <w:pPr>
        <w:pStyle w:val="NormalWeb"/>
        <w:spacing w:before="0" w:beforeAutospacing="0" w:after="0" w:afterAutospacing="0" w:line="276" w:lineRule="auto"/>
        <w:jc w:val="both"/>
        <w:rPr>
          <w:rFonts w:ascii="Arial" w:hAnsi="Arial" w:cs="Arial"/>
          <w:noProof/>
          <w:sz w:val="22"/>
          <w:szCs w:val="22"/>
        </w:rPr>
      </w:pPr>
    </w:p>
    <w:p w:rsidR="00A72C3F" w:rsidRPr="00AA12BE" w:rsidRDefault="0042542A" w:rsidP="008A0A1C">
      <w:pPr>
        <w:widowControl w:val="0"/>
        <w:spacing w:line="276" w:lineRule="auto"/>
        <w:rPr>
          <w:rStyle w:val="Strong"/>
          <w:rFonts w:ascii="Arial" w:hAnsi="Arial" w:cs="Arial"/>
          <w:noProof/>
          <w:sz w:val="22"/>
          <w:szCs w:val="22"/>
          <w:lang w:val="tr-TR"/>
        </w:rPr>
      </w:pPr>
      <w:r w:rsidRPr="00AA12BE">
        <w:rPr>
          <w:rStyle w:val="Strong"/>
          <w:rFonts w:ascii="Arial" w:hAnsi="Arial" w:cs="Arial"/>
          <w:noProof/>
          <w:sz w:val="22"/>
          <w:szCs w:val="22"/>
          <w:lang w:val="tr-TR"/>
        </w:rPr>
        <w:t xml:space="preserve">Nilsen Altıntaş: “TEB’de </w:t>
      </w:r>
      <w:r w:rsidR="00685118" w:rsidRPr="00AA12BE">
        <w:rPr>
          <w:rStyle w:val="Strong"/>
          <w:rFonts w:ascii="Arial" w:hAnsi="Arial" w:cs="Arial"/>
          <w:noProof/>
          <w:sz w:val="22"/>
          <w:szCs w:val="22"/>
          <w:lang w:val="tr-TR"/>
        </w:rPr>
        <w:t xml:space="preserve">11 yıldır tüm paydaşlarımızı içine alan bir inovasyon ekosistemi kurarak bu konuda öncü bir rol üstlendik. </w:t>
      </w:r>
    </w:p>
    <w:p w:rsidR="00E93609" w:rsidRPr="00AA12BE" w:rsidRDefault="00FE52B5" w:rsidP="0063346D">
      <w:pPr>
        <w:pStyle w:val="NormalWeb"/>
        <w:spacing w:line="276" w:lineRule="auto"/>
        <w:jc w:val="both"/>
        <w:rPr>
          <w:rFonts w:ascii="Arial" w:hAnsi="Arial" w:cs="Arial"/>
          <w:noProof/>
          <w:sz w:val="22"/>
          <w:szCs w:val="22"/>
        </w:rPr>
      </w:pPr>
      <w:r w:rsidRPr="00AA12BE">
        <w:rPr>
          <w:rFonts w:ascii="Arial" w:hAnsi="Arial" w:cs="Arial"/>
          <w:noProof/>
          <w:sz w:val="22"/>
          <w:szCs w:val="22"/>
        </w:rPr>
        <w:t>Birbirimize</w:t>
      </w:r>
      <w:r w:rsidR="0063346D" w:rsidRPr="00AA12BE">
        <w:rPr>
          <w:rFonts w:ascii="Arial" w:hAnsi="Arial" w:cs="Arial"/>
          <w:noProof/>
          <w:sz w:val="22"/>
          <w:szCs w:val="22"/>
        </w:rPr>
        <w:t xml:space="preserve"> veya cihazlarla bir çok yere aynı anda bağlıyız ve bir çok bağlantının olduğu dev bir network dünyasının içindeyiz. Artık her şeyi bölerek ve birbirinden bağımsız ele alan geleneksel yaklaşım ve düşünce tarzı  işe yaramıyor. Yeni dünyamızda artık  her</w:t>
      </w:r>
      <w:r w:rsidRPr="00AA12BE">
        <w:rPr>
          <w:rFonts w:ascii="Arial" w:hAnsi="Arial" w:cs="Arial"/>
          <w:noProof/>
          <w:sz w:val="22"/>
          <w:szCs w:val="22"/>
        </w:rPr>
        <w:t xml:space="preserve"> </w:t>
      </w:r>
      <w:r w:rsidR="0063346D" w:rsidRPr="00AA12BE">
        <w:rPr>
          <w:rFonts w:ascii="Arial" w:hAnsi="Arial" w:cs="Arial"/>
          <w:noProof/>
          <w:sz w:val="22"/>
          <w:szCs w:val="22"/>
        </w:rPr>
        <w:t>şey ve herkes, her zaman birbiriyle bağlantılı.</w:t>
      </w:r>
    </w:p>
    <w:p w:rsidR="00E93609" w:rsidRPr="00AA12BE" w:rsidRDefault="00E93609" w:rsidP="0063346D">
      <w:pPr>
        <w:pStyle w:val="NormalWeb"/>
        <w:spacing w:line="276" w:lineRule="auto"/>
        <w:jc w:val="both"/>
        <w:rPr>
          <w:rFonts w:ascii="Arial" w:hAnsi="Arial" w:cs="Arial"/>
          <w:noProof/>
          <w:sz w:val="22"/>
          <w:szCs w:val="22"/>
        </w:rPr>
      </w:pPr>
      <w:r w:rsidRPr="00AA12BE">
        <w:rPr>
          <w:rFonts w:ascii="Arial" w:hAnsi="Arial" w:cs="Arial"/>
          <w:noProof/>
          <w:sz w:val="22"/>
          <w:szCs w:val="22"/>
        </w:rPr>
        <w:t>Bu yıl Akıl Fikir Buluşması Ana konuşmacıları</w:t>
      </w:r>
      <w:r w:rsidR="00670596" w:rsidRPr="00AA12BE">
        <w:rPr>
          <w:rFonts w:ascii="Arial" w:hAnsi="Arial" w:cs="Arial"/>
          <w:noProof/>
          <w:sz w:val="22"/>
          <w:szCs w:val="22"/>
        </w:rPr>
        <w:t>mızdan</w:t>
      </w:r>
      <w:r w:rsidRPr="00AA12BE">
        <w:rPr>
          <w:rFonts w:ascii="Arial" w:hAnsi="Arial" w:cs="Arial"/>
          <w:noProof/>
          <w:sz w:val="22"/>
          <w:szCs w:val="22"/>
        </w:rPr>
        <w:t xml:space="preserve"> </w:t>
      </w:r>
      <w:r w:rsidR="00FE52B5" w:rsidRPr="00AA12BE">
        <w:rPr>
          <w:rFonts w:ascii="Arial" w:hAnsi="Arial" w:cs="Arial"/>
          <w:noProof/>
          <w:sz w:val="22"/>
          <w:szCs w:val="22"/>
        </w:rPr>
        <w:t xml:space="preserve">Prof Dr. </w:t>
      </w:r>
      <w:r w:rsidRPr="00AA12BE">
        <w:rPr>
          <w:rFonts w:ascii="Arial" w:hAnsi="Arial" w:cs="Arial"/>
          <w:noProof/>
          <w:sz w:val="22"/>
          <w:szCs w:val="22"/>
        </w:rPr>
        <w:t xml:space="preserve">Ulrich Weinberg bağlantılı olmayı çok güzel bir örnekle anlatıyor: </w:t>
      </w:r>
      <w:r w:rsidR="0063346D" w:rsidRPr="00AA12BE">
        <w:rPr>
          <w:rFonts w:ascii="Arial" w:hAnsi="Arial" w:cs="Arial"/>
          <w:noProof/>
          <w:sz w:val="22"/>
          <w:szCs w:val="22"/>
        </w:rPr>
        <w:t xml:space="preserve">Eski ansiklopedi ciltlerini veya içindeki içerikleri şirketlerin </w:t>
      </w:r>
      <w:r w:rsidRPr="00AA12BE">
        <w:rPr>
          <w:rFonts w:ascii="Arial" w:hAnsi="Arial" w:cs="Arial"/>
          <w:noProof/>
          <w:sz w:val="22"/>
          <w:szCs w:val="22"/>
        </w:rPr>
        <w:t xml:space="preserve">departmanları gibi hayal edelim: </w:t>
      </w:r>
    </w:p>
    <w:p w:rsidR="0063346D" w:rsidRPr="00AA12BE" w:rsidRDefault="0063346D" w:rsidP="0063346D">
      <w:pPr>
        <w:pStyle w:val="NormalWeb"/>
        <w:spacing w:line="276" w:lineRule="auto"/>
        <w:jc w:val="both"/>
        <w:rPr>
          <w:rFonts w:ascii="Arial" w:hAnsi="Arial" w:cs="Arial"/>
          <w:noProof/>
          <w:sz w:val="22"/>
          <w:szCs w:val="22"/>
        </w:rPr>
      </w:pPr>
      <w:r w:rsidRPr="00AA12BE">
        <w:rPr>
          <w:rFonts w:ascii="Arial" w:hAnsi="Arial" w:cs="Arial"/>
          <w:noProof/>
          <w:sz w:val="22"/>
          <w:szCs w:val="22"/>
        </w:rPr>
        <w:t xml:space="preserve">Hepsi birbirinden ayrı, tekil ve birbirleriyle bağlantıları yok. Şirketlerdeki silolar gibi.  Bu tür ansiklopedi ciltleri eskiden hemen hemen her evde bulunurdu. Ama şu anda kullanılıyor mu?  Hayır. </w:t>
      </w:r>
      <w:r w:rsidR="00A60C18" w:rsidRPr="00AA12BE">
        <w:rPr>
          <w:rFonts w:ascii="Arial" w:hAnsi="Arial" w:cs="Arial"/>
          <w:noProof/>
          <w:sz w:val="22"/>
          <w:szCs w:val="22"/>
        </w:rPr>
        <w:t>Uzun bir süredir</w:t>
      </w:r>
      <w:r w:rsidRPr="00AA12BE">
        <w:rPr>
          <w:rFonts w:ascii="Arial" w:hAnsi="Arial" w:cs="Arial"/>
          <w:noProof/>
          <w:sz w:val="22"/>
          <w:szCs w:val="22"/>
        </w:rPr>
        <w:t xml:space="preserve"> ansiklopedinin network tarzıyla organize edilmiş </w:t>
      </w:r>
      <w:r w:rsidR="00A60C18" w:rsidRPr="00AA12BE">
        <w:rPr>
          <w:rFonts w:ascii="Arial" w:hAnsi="Arial" w:cs="Arial"/>
          <w:noProof/>
          <w:sz w:val="22"/>
          <w:szCs w:val="22"/>
        </w:rPr>
        <w:t xml:space="preserve">online versiyonlarını </w:t>
      </w:r>
      <w:r w:rsidRPr="00AA12BE">
        <w:rPr>
          <w:rFonts w:ascii="Arial" w:hAnsi="Arial" w:cs="Arial"/>
          <w:noProof/>
          <w:sz w:val="22"/>
          <w:szCs w:val="22"/>
        </w:rPr>
        <w:t xml:space="preserve"> kullanıyoruz. Böylece bilgiye </w:t>
      </w:r>
      <w:r w:rsidR="00FE52B5" w:rsidRPr="00AA12BE">
        <w:rPr>
          <w:rFonts w:ascii="Arial" w:hAnsi="Arial" w:cs="Arial"/>
          <w:noProof/>
          <w:sz w:val="22"/>
          <w:szCs w:val="22"/>
        </w:rPr>
        <w:t>anlık olarak</w:t>
      </w:r>
      <w:r w:rsidRPr="00AA12BE">
        <w:rPr>
          <w:rFonts w:ascii="Arial" w:hAnsi="Arial" w:cs="Arial"/>
          <w:noProof/>
          <w:sz w:val="22"/>
          <w:szCs w:val="22"/>
        </w:rPr>
        <w:t xml:space="preserve"> ulaşabiliyoruz. Bilgi sürekli güncellenebiliyor. Geleneksel ansiklopedi ciltleri ise  basılı bir materyal ve güncellenmesi için yeni baskısının yapılması lazım. </w:t>
      </w:r>
    </w:p>
    <w:p w:rsidR="0063346D" w:rsidRPr="00AA12BE" w:rsidRDefault="0063346D" w:rsidP="0063346D">
      <w:pPr>
        <w:pStyle w:val="NormalWeb"/>
        <w:spacing w:line="276" w:lineRule="auto"/>
        <w:jc w:val="both"/>
        <w:rPr>
          <w:rFonts w:ascii="Arial" w:hAnsi="Arial" w:cs="Arial"/>
          <w:noProof/>
          <w:sz w:val="22"/>
          <w:szCs w:val="22"/>
        </w:rPr>
      </w:pPr>
      <w:r w:rsidRPr="00AA12BE">
        <w:rPr>
          <w:rFonts w:ascii="Arial" w:hAnsi="Arial" w:cs="Arial"/>
          <w:noProof/>
          <w:sz w:val="22"/>
          <w:szCs w:val="22"/>
        </w:rPr>
        <w:t>Alışık olduğumuz geleneksel yaklaşım, her şeyi bölmek üzerine kurulu</w:t>
      </w:r>
      <w:r w:rsidR="00A60C18" w:rsidRPr="00AA12BE">
        <w:rPr>
          <w:rFonts w:ascii="Arial" w:hAnsi="Arial" w:cs="Arial"/>
          <w:noProof/>
          <w:sz w:val="22"/>
          <w:szCs w:val="22"/>
        </w:rPr>
        <w:t>,</w:t>
      </w:r>
      <w:r w:rsidRPr="00AA12BE">
        <w:rPr>
          <w:rFonts w:ascii="Arial" w:hAnsi="Arial" w:cs="Arial"/>
          <w:noProof/>
          <w:sz w:val="22"/>
          <w:szCs w:val="22"/>
        </w:rPr>
        <w:t xml:space="preserve"> onları birb</w:t>
      </w:r>
      <w:r w:rsidR="00A60C18" w:rsidRPr="00AA12BE">
        <w:rPr>
          <w:rFonts w:ascii="Arial" w:hAnsi="Arial" w:cs="Arial"/>
          <w:noProof/>
          <w:sz w:val="22"/>
          <w:szCs w:val="22"/>
        </w:rPr>
        <w:t>iriyle bağlantılandırmak değil.</w:t>
      </w:r>
    </w:p>
    <w:p w:rsidR="0063346D" w:rsidRPr="00AA12BE" w:rsidRDefault="0063346D" w:rsidP="0063346D">
      <w:pPr>
        <w:pStyle w:val="NormalWeb"/>
        <w:spacing w:line="276" w:lineRule="auto"/>
        <w:jc w:val="both"/>
        <w:rPr>
          <w:rFonts w:ascii="Arial" w:hAnsi="Arial" w:cs="Arial"/>
          <w:noProof/>
          <w:sz w:val="22"/>
          <w:szCs w:val="22"/>
        </w:rPr>
      </w:pPr>
      <w:r w:rsidRPr="00AA12BE">
        <w:rPr>
          <w:rFonts w:ascii="Arial" w:hAnsi="Arial" w:cs="Arial"/>
          <w:noProof/>
          <w:sz w:val="22"/>
          <w:szCs w:val="22"/>
        </w:rPr>
        <w:t xml:space="preserve">Yeni dünyada var olabilmek için kendimizi, şirketlerimizi, iş yapış şeklimizi düşünce yapımızı dönüştürmemiz ve yeni bir </w:t>
      </w:r>
      <w:r w:rsidR="00FE52B5" w:rsidRPr="00AA12BE">
        <w:rPr>
          <w:rFonts w:ascii="Arial" w:hAnsi="Arial" w:cs="Arial"/>
          <w:noProof/>
          <w:sz w:val="22"/>
          <w:szCs w:val="22"/>
        </w:rPr>
        <w:t>‘</w:t>
      </w:r>
      <w:r w:rsidRPr="00AA12BE">
        <w:rPr>
          <w:rFonts w:ascii="Arial" w:hAnsi="Arial" w:cs="Arial"/>
          <w:noProof/>
          <w:sz w:val="22"/>
          <w:szCs w:val="22"/>
        </w:rPr>
        <w:t>Biz Kültürü</w:t>
      </w:r>
      <w:r w:rsidR="00FE52B5" w:rsidRPr="00AA12BE">
        <w:rPr>
          <w:rFonts w:ascii="Arial" w:hAnsi="Arial" w:cs="Arial"/>
          <w:noProof/>
          <w:sz w:val="22"/>
          <w:szCs w:val="22"/>
        </w:rPr>
        <w:t>’</w:t>
      </w:r>
      <w:r w:rsidRPr="00AA12BE">
        <w:rPr>
          <w:rFonts w:ascii="Arial" w:hAnsi="Arial" w:cs="Arial"/>
          <w:noProof/>
          <w:sz w:val="22"/>
          <w:szCs w:val="22"/>
        </w:rPr>
        <w:t xml:space="preserve"> yaratmamız gerekiyor. </w:t>
      </w:r>
    </w:p>
    <w:p w:rsidR="00685118" w:rsidRPr="00AA12BE" w:rsidRDefault="006B6819" w:rsidP="008A0A1C">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t>TEB İnsan Kaynakları ve İnovasyondan Sorumlu Genel Müdür Yardımcısı Dr. Nilsen Altıntaş “</w:t>
      </w:r>
      <w:r w:rsidR="0042542A" w:rsidRPr="00AA12BE">
        <w:rPr>
          <w:rFonts w:ascii="Arial" w:hAnsi="Arial" w:cs="Arial"/>
          <w:noProof/>
          <w:sz w:val="22"/>
          <w:szCs w:val="22"/>
        </w:rPr>
        <w:t>TEB’in inovasyon yolculuğu bundan tam 1</w:t>
      </w:r>
      <w:r w:rsidR="0063346D" w:rsidRPr="00AA12BE">
        <w:rPr>
          <w:rFonts w:ascii="Arial" w:hAnsi="Arial" w:cs="Arial"/>
          <w:noProof/>
          <w:sz w:val="22"/>
          <w:szCs w:val="22"/>
        </w:rPr>
        <w:t>1</w:t>
      </w:r>
      <w:r w:rsidR="0042542A" w:rsidRPr="00AA12BE">
        <w:rPr>
          <w:rFonts w:ascii="Arial" w:hAnsi="Arial" w:cs="Arial"/>
          <w:noProof/>
          <w:sz w:val="22"/>
          <w:szCs w:val="22"/>
        </w:rPr>
        <w:t xml:space="preserve"> yıl önce başladı. </w:t>
      </w:r>
    </w:p>
    <w:p w:rsidR="00E93609" w:rsidRPr="00AA12BE" w:rsidRDefault="00E93609" w:rsidP="008A0A1C">
      <w:pPr>
        <w:pStyle w:val="NormalWeb"/>
        <w:spacing w:before="0" w:beforeAutospacing="0" w:after="0" w:afterAutospacing="0" w:line="276" w:lineRule="auto"/>
        <w:jc w:val="both"/>
        <w:rPr>
          <w:rFonts w:ascii="Arial" w:hAnsi="Arial" w:cs="Arial"/>
          <w:noProof/>
          <w:sz w:val="22"/>
          <w:szCs w:val="22"/>
        </w:rPr>
      </w:pPr>
    </w:p>
    <w:p w:rsidR="00E93609" w:rsidRPr="00AA12BE" w:rsidRDefault="0063346D" w:rsidP="008A0A1C">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t>Bu 11</w:t>
      </w:r>
      <w:r w:rsidR="0042542A" w:rsidRPr="00AA12BE">
        <w:rPr>
          <w:rFonts w:ascii="Arial" w:hAnsi="Arial" w:cs="Arial"/>
          <w:noProof/>
          <w:sz w:val="22"/>
          <w:szCs w:val="22"/>
        </w:rPr>
        <w:t xml:space="preserve"> yılda TEB’lilerle birlikte</w:t>
      </w:r>
      <w:r w:rsidR="00E93609" w:rsidRPr="00AA12BE">
        <w:rPr>
          <w:rFonts w:ascii="Arial" w:hAnsi="Arial" w:cs="Arial"/>
          <w:noProof/>
          <w:sz w:val="22"/>
          <w:szCs w:val="22"/>
        </w:rPr>
        <w:t xml:space="preserve"> tüm paydaşlarımızı içinde alan bir inovasyon ekosistemi yarattık. Ekosistemin tüm oyuncuları ile güçlü bir bağ kurduk. Ü</w:t>
      </w:r>
      <w:r w:rsidR="0042542A" w:rsidRPr="00AA12BE">
        <w:rPr>
          <w:rFonts w:ascii="Arial" w:hAnsi="Arial" w:cs="Arial"/>
          <w:noProof/>
          <w:sz w:val="22"/>
          <w:szCs w:val="22"/>
        </w:rPr>
        <w:t>niversite öğrencilerin</w:t>
      </w:r>
      <w:r w:rsidR="00C44B9C" w:rsidRPr="00AA12BE">
        <w:rPr>
          <w:rFonts w:ascii="Arial" w:hAnsi="Arial" w:cs="Arial"/>
          <w:noProof/>
          <w:sz w:val="22"/>
          <w:szCs w:val="22"/>
        </w:rPr>
        <w:t>de inovasyon bilincini artırdık;</w:t>
      </w:r>
      <w:r w:rsidR="0042542A" w:rsidRPr="00AA12BE">
        <w:rPr>
          <w:rFonts w:ascii="Arial" w:hAnsi="Arial" w:cs="Arial"/>
          <w:noProof/>
          <w:sz w:val="22"/>
          <w:szCs w:val="22"/>
        </w:rPr>
        <w:t xml:space="preserve"> müşter</w:t>
      </w:r>
      <w:r w:rsidR="00A60C18" w:rsidRPr="00AA12BE">
        <w:rPr>
          <w:rFonts w:ascii="Arial" w:hAnsi="Arial" w:cs="Arial"/>
          <w:noProof/>
          <w:sz w:val="22"/>
          <w:szCs w:val="22"/>
        </w:rPr>
        <w:t>ilerimizle birlikte ürün ve hizmetlerimizi</w:t>
      </w:r>
      <w:r w:rsidR="0042542A" w:rsidRPr="00AA12BE">
        <w:rPr>
          <w:rFonts w:ascii="Arial" w:hAnsi="Arial" w:cs="Arial"/>
          <w:noProof/>
          <w:sz w:val="22"/>
          <w:szCs w:val="22"/>
        </w:rPr>
        <w:t xml:space="preserve"> yeniden tasarladı</w:t>
      </w:r>
      <w:r w:rsidR="00C44B9C" w:rsidRPr="00AA12BE">
        <w:rPr>
          <w:rFonts w:ascii="Arial" w:hAnsi="Arial" w:cs="Arial"/>
          <w:noProof/>
          <w:sz w:val="22"/>
          <w:szCs w:val="22"/>
        </w:rPr>
        <w:t>k;</w:t>
      </w:r>
      <w:r w:rsidR="0042542A" w:rsidRPr="00AA12BE">
        <w:rPr>
          <w:rFonts w:ascii="Arial" w:hAnsi="Arial" w:cs="Arial"/>
          <w:noProof/>
          <w:sz w:val="22"/>
          <w:szCs w:val="22"/>
        </w:rPr>
        <w:t xml:space="preserve"> teknolojik </w:t>
      </w:r>
      <w:r w:rsidR="00C44B9C" w:rsidRPr="00AA12BE">
        <w:rPr>
          <w:rFonts w:ascii="Arial" w:hAnsi="Arial" w:cs="Arial"/>
          <w:noProof/>
          <w:sz w:val="22"/>
          <w:szCs w:val="22"/>
        </w:rPr>
        <w:t xml:space="preserve">girişimcilerin çevik dünyasını </w:t>
      </w:r>
      <w:r w:rsidR="00E93609" w:rsidRPr="00AA12BE">
        <w:rPr>
          <w:rFonts w:ascii="Arial" w:hAnsi="Arial" w:cs="Arial"/>
          <w:noProof/>
          <w:sz w:val="22"/>
          <w:szCs w:val="22"/>
        </w:rPr>
        <w:t xml:space="preserve">ve yeni teknolojilerini </w:t>
      </w:r>
      <w:r w:rsidR="00C44B9C" w:rsidRPr="00AA12BE">
        <w:rPr>
          <w:rFonts w:ascii="Arial" w:hAnsi="Arial" w:cs="Arial"/>
          <w:noProof/>
          <w:sz w:val="22"/>
          <w:szCs w:val="22"/>
        </w:rPr>
        <w:t>b</w:t>
      </w:r>
      <w:r w:rsidR="0042542A" w:rsidRPr="00AA12BE">
        <w:rPr>
          <w:rFonts w:ascii="Arial" w:hAnsi="Arial" w:cs="Arial"/>
          <w:noProof/>
          <w:sz w:val="22"/>
          <w:szCs w:val="22"/>
        </w:rPr>
        <w:t>ankamıza taşıdık.</w:t>
      </w:r>
      <w:r w:rsidR="006B6819" w:rsidRPr="00AA12BE">
        <w:rPr>
          <w:rFonts w:ascii="Arial" w:hAnsi="Arial" w:cs="Arial"/>
          <w:noProof/>
          <w:sz w:val="22"/>
          <w:szCs w:val="22"/>
        </w:rPr>
        <w:t xml:space="preserve"> </w:t>
      </w:r>
      <w:r w:rsidR="00D9725A" w:rsidRPr="00AA12BE">
        <w:rPr>
          <w:rFonts w:ascii="Arial" w:hAnsi="Arial" w:cs="Arial"/>
          <w:noProof/>
          <w:sz w:val="22"/>
          <w:szCs w:val="22"/>
        </w:rPr>
        <w:t>Sektörde bir çok ilke</w:t>
      </w:r>
      <w:r w:rsidR="00E93609" w:rsidRPr="00AA12BE">
        <w:rPr>
          <w:rFonts w:ascii="Arial" w:hAnsi="Arial" w:cs="Arial"/>
          <w:noProof/>
          <w:sz w:val="22"/>
          <w:szCs w:val="22"/>
        </w:rPr>
        <w:t xml:space="preserve"> imza attık. </w:t>
      </w:r>
    </w:p>
    <w:p w:rsidR="00E93609" w:rsidRPr="00AA12BE" w:rsidRDefault="00E93609" w:rsidP="008A0A1C">
      <w:pPr>
        <w:pStyle w:val="NormalWeb"/>
        <w:spacing w:before="0" w:beforeAutospacing="0" w:after="0" w:afterAutospacing="0" w:line="276" w:lineRule="auto"/>
        <w:jc w:val="both"/>
        <w:rPr>
          <w:rFonts w:ascii="Arial" w:hAnsi="Arial" w:cs="Arial"/>
          <w:noProof/>
          <w:sz w:val="22"/>
          <w:szCs w:val="22"/>
        </w:rPr>
      </w:pPr>
    </w:p>
    <w:p w:rsidR="00685118" w:rsidRPr="00AA12BE" w:rsidRDefault="006B6819" w:rsidP="008A0A1C">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t xml:space="preserve">Bizim için döngü halen devam ediyor. </w:t>
      </w:r>
      <w:r w:rsidR="0063346D" w:rsidRPr="00AA12BE">
        <w:rPr>
          <w:rFonts w:ascii="Arial" w:hAnsi="Arial" w:cs="Arial"/>
          <w:noProof/>
          <w:sz w:val="22"/>
          <w:szCs w:val="22"/>
        </w:rPr>
        <w:t>İ</w:t>
      </w:r>
      <w:r w:rsidR="00D9725A" w:rsidRPr="00AA12BE">
        <w:rPr>
          <w:rFonts w:ascii="Arial" w:hAnsi="Arial" w:cs="Arial"/>
          <w:noProof/>
          <w:sz w:val="22"/>
          <w:szCs w:val="22"/>
        </w:rPr>
        <w:t>novasyon ekosistemimiz TEB</w:t>
      </w:r>
      <w:r w:rsidR="00C44B9C" w:rsidRPr="00AA12BE">
        <w:rPr>
          <w:rFonts w:ascii="Arial" w:hAnsi="Arial" w:cs="Arial"/>
          <w:noProof/>
          <w:sz w:val="22"/>
          <w:szCs w:val="22"/>
        </w:rPr>
        <w:t>’</w:t>
      </w:r>
      <w:r w:rsidR="00D9725A" w:rsidRPr="00AA12BE">
        <w:rPr>
          <w:rFonts w:ascii="Arial" w:hAnsi="Arial" w:cs="Arial"/>
          <w:noProof/>
          <w:sz w:val="22"/>
          <w:szCs w:val="22"/>
        </w:rPr>
        <w:t xml:space="preserve">liler, </w:t>
      </w:r>
      <w:r w:rsidR="00C44B9C" w:rsidRPr="00AA12BE">
        <w:rPr>
          <w:rFonts w:ascii="Arial" w:hAnsi="Arial" w:cs="Arial"/>
          <w:noProof/>
          <w:sz w:val="22"/>
          <w:szCs w:val="22"/>
        </w:rPr>
        <w:t xml:space="preserve">müşterilerimiz, </w:t>
      </w:r>
      <w:r w:rsidR="00D9725A" w:rsidRPr="00AA12BE">
        <w:rPr>
          <w:rFonts w:ascii="Arial" w:hAnsi="Arial" w:cs="Arial"/>
          <w:noProof/>
          <w:sz w:val="22"/>
          <w:szCs w:val="22"/>
        </w:rPr>
        <w:t>öğrenciler</w:t>
      </w:r>
      <w:r w:rsidR="00E93609" w:rsidRPr="00AA12BE">
        <w:rPr>
          <w:rFonts w:ascii="Arial" w:hAnsi="Arial" w:cs="Arial"/>
          <w:noProof/>
          <w:sz w:val="22"/>
          <w:szCs w:val="22"/>
        </w:rPr>
        <w:t>,</w:t>
      </w:r>
      <w:r w:rsidR="00C44B9C" w:rsidRPr="00AA12BE">
        <w:rPr>
          <w:rFonts w:ascii="Arial" w:hAnsi="Arial" w:cs="Arial"/>
          <w:noProof/>
          <w:sz w:val="22"/>
          <w:szCs w:val="22"/>
        </w:rPr>
        <w:t xml:space="preserve"> </w:t>
      </w:r>
      <w:r w:rsidR="00E93609" w:rsidRPr="00AA12BE">
        <w:rPr>
          <w:rFonts w:ascii="Arial" w:hAnsi="Arial" w:cs="Arial"/>
          <w:noProof/>
          <w:sz w:val="22"/>
          <w:szCs w:val="22"/>
        </w:rPr>
        <w:t xml:space="preserve">girişimciler, üniversiteler, </w:t>
      </w:r>
      <w:bookmarkStart w:id="0" w:name="_GoBack"/>
      <w:r w:rsidR="00E93609" w:rsidRPr="00AA12BE">
        <w:rPr>
          <w:rFonts w:ascii="Arial" w:hAnsi="Arial" w:cs="Arial"/>
          <w:noProof/>
          <w:sz w:val="22"/>
          <w:szCs w:val="22"/>
        </w:rPr>
        <w:t>tedarikçilerimiz</w:t>
      </w:r>
      <w:r w:rsidR="00A60C18" w:rsidRPr="00AA12BE">
        <w:rPr>
          <w:rFonts w:ascii="Arial" w:hAnsi="Arial" w:cs="Arial"/>
          <w:noProof/>
          <w:sz w:val="22"/>
          <w:szCs w:val="22"/>
        </w:rPr>
        <w:t xml:space="preserve"> ve finansal teknoloji firmaları</w:t>
      </w:r>
      <w:r w:rsidR="00E93609" w:rsidRPr="00AA12BE">
        <w:rPr>
          <w:rFonts w:ascii="Arial" w:hAnsi="Arial" w:cs="Arial"/>
          <w:noProof/>
          <w:sz w:val="22"/>
          <w:szCs w:val="22"/>
        </w:rPr>
        <w:t xml:space="preserve"> </w:t>
      </w:r>
      <w:bookmarkEnd w:id="0"/>
      <w:r w:rsidR="00E93609" w:rsidRPr="00AA12BE">
        <w:rPr>
          <w:rFonts w:ascii="Arial" w:hAnsi="Arial" w:cs="Arial"/>
          <w:noProof/>
          <w:sz w:val="22"/>
          <w:szCs w:val="22"/>
        </w:rPr>
        <w:t xml:space="preserve">ile </w:t>
      </w:r>
      <w:r w:rsidR="00D9725A" w:rsidRPr="00AA12BE">
        <w:rPr>
          <w:rFonts w:ascii="Arial" w:hAnsi="Arial" w:cs="Arial"/>
          <w:noProof/>
          <w:sz w:val="22"/>
          <w:szCs w:val="22"/>
        </w:rPr>
        <w:t>hergün daha da zenginleşiyor.</w:t>
      </w:r>
      <w:r w:rsidR="00685118" w:rsidRPr="00AA12BE">
        <w:rPr>
          <w:rFonts w:ascii="Arial" w:hAnsi="Arial" w:cs="Arial"/>
          <w:noProof/>
          <w:sz w:val="22"/>
          <w:szCs w:val="22"/>
        </w:rPr>
        <w:t xml:space="preserve"> </w:t>
      </w:r>
    </w:p>
    <w:p w:rsidR="00D9725A" w:rsidRPr="00AA12BE" w:rsidRDefault="00D9725A" w:rsidP="002E0F0C">
      <w:pPr>
        <w:widowControl w:val="0"/>
        <w:spacing w:line="276" w:lineRule="auto"/>
        <w:rPr>
          <w:rStyle w:val="Strong"/>
          <w:rFonts w:ascii="Arial" w:hAnsi="Arial" w:cs="Arial"/>
          <w:noProof/>
          <w:sz w:val="22"/>
          <w:szCs w:val="22"/>
          <w:lang w:val="tr-TR"/>
        </w:rPr>
      </w:pPr>
    </w:p>
    <w:p w:rsidR="00685118" w:rsidRPr="00AA12BE" w:rsidRDefault="00300E1E" w:rsidP="00727C55">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t xml:space="preserve">Altıntaş </w:t>
      </w:r>
      <w:r w:rsidR="00FD00E8" w:rsidRPr="00AA12BE">
        <w:rPr>
          <w:rFonts w:ascii="Arial" w:hAnsi="Arial" w:cs="Arial"/>
          <w:noProof/>
          <w:sz w:val="22"/>
          <w:szCs w:val="22"/>
        </w:rPr>
        <w:t xml:space="preserve">şöyle devam etti: </w:t>
      </w:r>
      <w:r w:rsidRPr="00AA12BE">
        <w:rPr>
          <w:rFonts w:ascii="Arial" w:hAnsi="Arial" w:cs="Arial"/>
          <w:noProof/>
          <w:sz w:val="22"/>
          <w:szCs w:val="22"/>
        </w:rPr>
        <w:t>“</w:t>
      </w:r>
      <w:r w:rsidR="0063346D" w:rsidRPr="00AA12BE">
        <w:rPr>
          <w:rFonts w:ascii="Arial" w:hAnsi="Arial" w:cs="Arial"/>
          <w:noProof/>
          <w:sz w:val="22"/>
          <w:szCs w:val="22"/>
        </w:rPr>
        <w:t xml:space="preserve">11 </w:t>
      </w:r>
      <w:r w:rsidR="00727C55" w:rsidRPr="00AA12BE">
        <w:rPr>
          <w:rFonts w:ascii="Arial" w:hAnsi="Arial" w:cs="Arial"/>
          <w:noProof/>
          <w:sz w:val="22"/>
          <w:szCs w:val="22"/>
        </w:rPr>
        <w:t>senedir inovasyonu kurumun DNA’sına işle</w:t>
      </w:r>
      <w:r w:rsidR="00D9725A" w:rsidRPr="00AA12BE">
        <w:rPr>
          <w:rFonts w:ascii="Arial" w:hAnsi="Arial" w:cs="Arial"/>
          <w:noProof/>
          <w:sz w:val="22"/>
          <w:szCs w:val="22"/>
        </w:rPr>
        <w:t>miş</w:t>
      </w:r>
      <w:r w:rsidR="00685118" w:rsidRPr="00AA12BE">
        <w:rPr>
          <w:rFonts w:ascii="Arial" w:hAnsi="Arial" w:cs="Arial"/>
          <w:noProof/>
          <w:sz w:val="22"/>
          <w:szCs w:val="22"/>
        </w:rPr>
        <w:t xml:space="preserve">, </w:t>
      </w:r>
      <w:r w:rsidR="00727C55" w:rsidRPr="00AA12BE">
        <w:rPr>
          <w:rFonts w:ascii="Arial" w:hAnsi="Arial" w:cs="Arial"/>
          <w:noProof/>
          <w:sz w:val="22"/>
          <w:szCs w:val="22"/>
        </w:rPr>
        <w:t xml:space="preserve">açık inovasyona inanan ve </w:t>
      </w:r>
      <w:r w:rsidRPr="00AA12BE">
        <w:rPr>
          <w:rFonts w:ascii="Arial" w:hAnsi="Arial" w:cs="Arial"/>
          <w:noProof/>
          <w:sz w:val="22"/>
          <w:szCs w:val="22"/>
        </w:rPr>
        <w:t>Türkiye’nin dört bir yanında yenilikçi fikir ve projelerin üretilmesi için çalışan bir banka olarak,</w:t>
      </w:r>
      <w:r w:rsidR="00FD5B2B" w:rsidRPr="00AA12BE">
        <w:rPr>
          <w:rFonts w:ascii="Arial" w:hAnsi="Arial" w:cs="Arial"/>
          <w:noProof/>
          <w:sz w:val="22"/>
          <w:szCs w:val="22"/>
        </w:rPr>
        <w:t xml:space="preserve"> TEB Akıl Fikir Yarışm</w:t>
      </w:r>
      <w:r w:rsidR="00685118" w:rsidRPr="00AA12BE">
        <w:rPr>
          <w:rFonts w:ascii="Arial" w:hAnsi="Arial" w:cs="Arial"/>
          <w:noProof/>
          <w:sz w:val="22"/>
          <w:szCs w:val="22"/>
        </w:rPr>
        <w:t xml:space="preserve">ası’nın bu yıl </w:t>
      </w:r>
      <w:r w:rsidR="00E93609" w:rsidRPr="00AA12BE">
        <w:rPr>
          <w:rFonts w:ascii="Arial" w:hAnsi="Arial" w:cs="Arial"/>
          <w:noProof/>
          <w:sz w:val="22"/>
          <w:szCs w:val="22"/>
        </w:rPr>
        <w:t xml:space="preserve">11. </w:t>
      </w:r>
      <w:r w:rsidR="00685118" w:rsidRPr="00AA12BE">
        <w:rPr>
          <w:rFonts w:ascii="Arial" w:hAnsi="Arial" w:cs="Arial"/>
          <w:noProof/>
          <w:sz w:val="22"/>
          <w:szCs w:val="22"/>
        </w:rPr>
        <w:t xml:space="preserve">kez gerçekleştirdik. </w:t>
      </w:r>
    </w:p>
    <w:p w:rsidR="00685118" w:rsidRPr="00AA12BE" w:rsidRDefault="00685118" w:rsidP="00727C55">
      <w:pPr>
        <w:pStyle w:val="NormalWeb"/>
        <w:spacing w:before="0" w:beforeAutospacing="0" w:after="0" w:afterAutospacing="0" w:line="276" w:lineRule="auto"/>
        <w:jc w:val="both"/>
        <w:rPr>
          <w:rFonts w:ascii="Arial" w:hAnsi="Arial" w:cs="Arial"/>
          <w:noProof/>
          <w:sz w:val="22"/>
          <w:szCs w:val="22"/>
        </w:rPr>
      </w:pPr>
    </w:p>
    <w:p w:rsidR="00340062" w:rsidRPr="00AA12BE" w:rsidRDefault="00727C55" w:rsidP="00727C55">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lastRenderedPageBreak/>
        <w:t>İcatcikar.com web sitemiz üzerinden g</w:t>
      </w:r>
      <w:r w:rsidR="00300E1E" w:rsidRPr="00AA12BE">
        <w:rPr>
          <w:rFonts w:ascii="Arial" w:hAnsi="Arial" w:cs="Arial"/>
          <w:noProof/>
          <w:sz w:val="22"/>
          <w:szCs w:val="22"/>
        </w:rPr>
        <w:t>ençlerimizin, müşterilerimi</w:t>
      </w:r>
      <w:r w:rsidRPr="00AA12BE">
        <w:rPr>
          <w:rFonts w:ascii="Arial" w:hAnsi="Arial" w:cs="Arial"/>
          <w:noProof/>
          <w:sz w:val="22"/>
          <w:szCs w:val="22"/>
        </w:rPr>
        <w:t>zin ve girişimcilerimizin birbir</w:t>
      </w:r>
      <w:r w:rsidR="00D95806" w:rsidRPr="00AA12BE">
        <w:rPr>
          <w:rFonts w:ascii="Arial" w:hAnsi="Arial" w:cs="Arial"/>
          <w:noProof/>
          <w:sz w:val="22"/>
          <w:szCs w:val="22"/>
        </w:rPr>
        <w:t>inden parlak fikir ve projelerini alıyoruz</w:t>
      </w:r>
      <w:r w:rsidR="00340062" w:rsidRPr="00AA12BE">
        <w:rPr>
          <w:rFonts w:ascii="Arial" w:hAnsi="Arial" w:cs="Arial"/>
          <w:noProof/>
          <w:sz w:val="22"/>
          <w:szCs w:val="22"/>
        </w:rPr>
        <w:t>”</w:t>
      </w:r>
      <w:r w:rsidR="00D95806" w:rsidRPr="00AA12BE">
        <w:rPr>
          <w:rFonts w:ascii="Arial" w:hAnsi="Arial" w:cs="Arial"/>
          <w:noProof/>
          <w:sz w:val="22"/>
          <w:szCs w:val="22"/>
        </w:rPr>
        <w:t xml:space="preserve">. </w:t>
      </w:r>
      <w:r w:rsidRPr="00AA12BE">
        <w:rPr>
          <w:rFonts w:ascii="Arial" w:hAnsi="Arial" w:cs="Arial"/>
          <w:noProof/>
          <w:sz w:val="22"/>
          <w:szCs w:val="22"/>
        </w:rPr>
        <w:t xml:space="preserve"> </w:t>
      </w:r>
    </w:p>
    <w:p w:rsidR="00340062" w:rsidRPr="00AA12BE" w:rsidRDefault="00340062" w:rsidP="00727C55">
      <w:pPr>
        <w:pStyle w:val="NormalWeb"/>
        <w:spacing w:before="0" w:beforeAutospacing="0" w:after="0" w:afterAutospacing="0" w:line="276" w:lineRule="auto"/>
        <w:jc w:val="both"/>
        <w:rPr>
          <w:rFonts w:ascii="Arial" w:hAnsi="Arial" w:cs="Arial"/>
          <w:noProof/>
          <w:sz w:val="22"/>
          <w:szCs w:val="22"/>
        </w:rPr>
      </w:pPr>
    </w:p>
    <w:p w:rsidR="00685118" w:rsidRPr="00AA12BE" w:rsidRDefault="00685118" w:rsidP="00685118">
      <w:pPr>
        <w:widowControl w:val="0"/>
        <w:spacing w:line="276" w:lineRule="auto"/>
        <w:rPr>
          <w:rStyle w:val="Strong"/>
          <w:rFonts w:ascii="Arial" w:hAnsi="Arial" w:cs="Arial"/>
          <w:noProof/>
          <w:sz w:val="22"/>
          <w:szCs w:val="22"/>
          <w:lang w:val="tr-TR"/>
        </w:rPr>
      </w:pPr>
      <w:r w:rsidRPr="00AA12BE">
        <w:rPr>
          <w:rStyle w:val="Strong"/>
          <w:rFonts w:ascii="Arial" w:hAnsi="Arial" w:cs="Arial"/>
          <w:noProof/>
          <w:sz w:val="22"/>
          <w:szCs w:val="22"/>
          <w:lang w:val="tr-TR"/>
        </w:rPr>
        <w:t xml:space="preserve">Akıl Fikir Yarışması’na bu yıl 15.600 başvuru </w:t>
      </w:r>
    </w:p>
    <w:p w:rsidR="00685118" w:rsidRPr="00AA12BE" w:rsidRDefault="00685118" w:rsidP="00685118">
      <w:pPr>
        <w:pStyle w:val="NormalWeb"/>
        <w:spacing w:before="0" w:beforeAutospacing="0" w:after="0" w:afterAutospacing="0" w:line="276" w:lineRule="auto"/>
        <w:jc w:val="both"/>
        <w:rPr>
          <w:rFonts w:ascii="Arial" w:hAnsi="Arial" w:cs="Arial"/>
          <w:noProof/>
          <w:sz w:val="22"/>
          <w:szCs w:val="22"/>
        </w:rPr>
      </w:pPr>
    </w:p>
    <w:p w:rsidR="00685118" w:rsidRPr="00AA12BE" w:rsidRDefault="00685118" w:rsidP="00685118">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t>TEB Akıl Fikir Yarışması’nın yarışma sitesinin bu yıl 102 farklı ülkeden 260 bin kişi tarafından ziyaret edildiğini belirten Altıntaş, “Bu yıl itibarıyla 15 binin üzerinde başvuru aldığımız yarışmamızda, projelerin yüzde 58’i üniversite öğrencilerinden, yüzde 30’u müşterilerimizden geldi. Üç yıl önce yarışmaya dahil ettiğimiz Teknolojik Girişimci Kategorisi’ne ise 1872 girişim fikri ile başvurularak bu alanda bir rekor kırıldı” diye konuştu.</w:t>
      </w:r>
    </w:p>
    <w:p w:rsidR="00E53722" w:rsidRPr="00AA12BE" w:rsidRDefault="00E53722" w:rsidP="00FD00E8">
      <w:pPr>
        <w:pStyle w:val="NormalWeb"/>
        <w:spacing w:before="0" w:beforeAutospacing="0" w:after="0" w:afterAutospacing="0" w:line="276" w:lineRule="auto"/>
        <w:jc w:val="both"/>
        <w:rPr>
          <w:rFonts w:ascii="Arial" w:hAnsi="Arial" w:cs="Arial"/>
          <w:noProof/>
          <w:sz w:val="22"/>
          <w:szCs w:val="22"/>
        </w:rPr>
      </w:pPr>
    </w:p>
    <w:p w:rsidR="006719C9" w:rsidRPr="00AA12BE" w:rsidRDefault="008A0A1C" w:rsidP="00D95806">
      <w:pPr>
        <w:widowControl w:val="0"/>
        <w:spacing w:line="276" w:lineRule="auto"/>
        <w:rPr>
          <w:rStyle w:val="Strong"/>
          <w:rFonts w:ascii="Arial" w:hAnsi="Arial" w:cs="Arial"/>
          <w:noProof/>
          <w:sz w:val="22"/>
          <w:szCs w:val="22"/>
          <w:lang w:val="tr-TR"/>
        </w:rPr>
      </w:pPr>
      <w:r w:rsidRPr="00AA12BE">
        <w:rPr>
          <w:rStyle w:val="Strong"/>
          <w:rFonts w:ascii="Arial" w:hAnsi="Arial" w:cs="Arial"/>
          <w:noProof/>
          <w:sz w:val="22"/>
          <w:szCs w:val="22"/>
          <w:lang w:val="tr-TR"/>
        </w:rPr>
        <w:t>Ö</w:t>
      </w:r>
      <w:r w:rsidR="006719C9" w:rsidRPr="00AA12BE">
        <w:rPr>
          <w:rStyle w:val="Strong"/>
          <w:rFonts w:ascii="Arial" w:hAnsi="Arial" w:cs="Arial"/>
          <w:noProof/>
          <w:sz w:val="22"/>
          <w:szCs w:val="22"/>
          <w:lang w:val="tr-TR"/>
        </w:rPr>
        <w:t>düller sahiplerini buldu</w:t>
      </w:r>
    </w:p>
    <w:p w:rsidR="004E0409" w:rsidRPr="00AA12BE" w:rsidRDefault="004E0409" w:rsidP="00D95806">
      <w:pPr>
        <w:widowControl w:val="0"/>
        <w:spacing w:line="276" w:lineRule="auto"/>
        <w:rPr>
          <w:rStyle w:val="Strong"/>
          <w:rFonts w:ascii="Arial" w:hAnsi="Arial" w:cs="Arial"/>
          <w:noProof/>
          <w:sz w:val="22"/>
          <w:szCs w:val="22"/>
          <w:lang w:val="tr-TR"/>
        </w:rPr>
      </w:pPr>
    </w:p>
    <w:p w:rsidR="004E0409" w:rsidRPr="00AA12BE" w:rsidRDefault="004E0409" w:rsidP="004E0409">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t>Yarışmanın jürisi; TEB Holding Yönetim Kurulu Üyesi Varol Civil, TEB Genel Müdürü Ümit Leblebici, Silver Spring Networks EMEA Genel Müdürü Burak Aydın, İninal Kurucu Ortağı Bülent Tekmen, McKinsey &amp; Company Kıdemli Ortağı Gökhan Sarı, Bloomberg HT</w:t>
      </w:r>
      <w:r w:rsidRPr="00AA12BE">
        <w:rPr>
          <w:rFonts w:ascii="Arial" w:hAnsi="Arial" w:cs="Arial"/>
          <w:noProof/>
          <w:sz w:val="22"/>
          <w:szCs w:val="22"/>
        </w:rPr>
        <w:br/>
        <w:t>Ekonomi Koordinatörü Gökhan Şen, Harvard Business Review Türkiye Genel Yayın Yönetmeni Serdar Turan, FinTech İstanbul Kurucu Ortağı Prof. Dr. Selim Yazıcı ve Media Markt Genel Müdürü Yenal Gökyıldırım’dan oluştu.</w:t>
      </w:r>
    </w:p>
    <w:p w:rsidR="004E0409" w:rsidRPr="00AA12BE" w:rsidRDefault="004E0409" w:rsidP="004F5B31">
      <w:pPr>
        <w:pStyle w:val="NormalWeb"/>
        <w:spacing w:before="0" w:beforeAutospacing="0" w:after="0" w:afterAutospacing="0" w:line="276" w:lineRule="auto"/>
        <w:jc w:val="both"/>
        <w:rPr>
          <w:rFonts w:ascii="Arial" w:hAnsi="Arial" w:cs="Arial"/>
          <w:noProof/>
          <w:sz w:val="22"/>
          <w:szCs w:val="22"/>
        </w:rPr>
      </w:pPr>
    </w:p>
    <w:p w:rsidR="0068277E" w:rsidRPr="00AA12BE" w:rsidRDefault="00C73216" w:rsidP="004F5B31">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t>TEB Akıl Fikir Yarışmas</w:t>
      </w:r>
      <w:r w:rsidR="0068277E" w:rsidRPr="00AA12BE">
        <w:rPr>
          <w:rFonts w:ascii="Arial" w:hAnsi="Arial" w:cs="Arial"/>
          <w:noProof/>
          <w:sz w:val="22"/>
          <w:szCs w:val="22"/>
        </w:rPr>
        <w:t>ı</w:t>
      </w:r>
      <w:r w:rsidR="006336DC" w:rsidRPr="00AA12BE">
        <w:rPr>
          <w:rFonts w:ascii="Arial" w:hAnsi="Arial" w:cs="Arial"/>
          <w:noProof/>
          <w:sz w:val="22"/>
          <w:szCs w:val="22"/>
        </w:rPr>
        <w:t>’nın</w:t>
      </w:r>
      <w:r w:rsidR="0068277E" w:rsidRPr="00AA12BE">
        <w:rPr>
          <w:rFonts w:ascii="Arial" w:hAnsi="Arial" w:cs="Arial"/>
          <w:noProof/>
          <w:sz w:val="22"/>
          <w:szCs w:val="22"/>
        </w:rPr>
        <w:t xml:space="preserve"> </w:t>
      </w:r>
      <w:r w:rsidR="00DA65F7" w:rsidRPr="00AA12BE">
        <w:rPr>
          <w:rFonts w:ascii="Arial" w:hAnsi="Arial" w:cs="Arial"/>
          <w:b/>
          <w:i/>
          <w:noProof/>
          <w:sz w:val="22"/>
          <w:szCs w:val="22"/>
        </w:rPr>
        <w:t>‘</w:t>
      </w:r>
      <w:r w:rsidR="0068277E" w:rsidRPr="00AA12BE">
        <w:rPr>
          <w:rFonts w:ascii="Arial" w:hAnsi="Arial" w:cs="Arial"/>
          <w:b/>
          <w:i/>
          <w:noProof/>
          <w:sz w:val="22"/>
          <w:szCs w:val="22"/>
        </w:rPr>
        <w:t>Öğrenci</w:t>
      </w:r>
      <w:r w:rsidR="006336DC" w:rsidRPr="00AA12BE">
        <w:rPr>
          <w:rFonts w:ascii="Arial" w:hAnsi="Arial" w:cs="Arial"/>
          <w:b/>
          <w:i/>
          <w:noProof/>
          <w:sz w:val="22"/>
          <w:szCs w:val="22"/>
        </w:rPr>
        <w:t xml:space="preserve"> ve Yeni Mezun</w:t>
      </w:r>
      <w:r w:rsidR="00DA65F7" w:rsidRPr="00AA12BE">
        <w:rPr>
          <w:rFonts w:ascii="Arial" w:hAnsi="Arial" w:cs="Arial"/>
          <w:b/>
          <w:i/>
          <w:noProof/>
          <w:sz w:val="22"/>
          <w:szCs w:val="22"/>
        </w:rPr>
        <w:t>’</w:t>
      </w:r>
      <w:r w:rsidR="006336DC" w:rsidRPr="00AA12BE">
        <w:rPr>
          <w:rFonts w:ascii="Arial" w:hAnsi="Arial" w:cs="Arial"/>
          <w:noProof/>
          <w:sz w:val="22"/>
          <w:szCs w:val="22"/>
        </w:rPr>
        <w:t xml:space="preserve"> kategorisi</w:t>
      </w:r>
      <w:r w:rsidR="0068277E" w:rsidRPr="00AA12BE">
        <w:rPr>
          <w:rFonts w:ascii="Arial" w:hAnsi="Arial" w:cs="Arial"/>
          <w:noProof/>
          <w:sz w:val="22"/>
          <w:szCs w:val="22"/>
        </w:rPr>
        <w:t xml:space="preserve"> birinci</w:t>
      </w:r>
      <w:r w:rsidR="006336DC" w:rsidRPr="00AA12BE">
        <w:rPr>
          <w:rFonts w:ascii="Arial" w:hAnsi="Arial" w:cs="Arial"/>
          <w:noProof/>
          <w:sz w:val="22"/>
          <w:szCs w:val="22"/>
        </w:rPr>
        <w:t>si</w:t>
      </w:r>
      <w:r w:rsidR="006E3F07" w:rsidRPr="00AA12BE">
        <w:rPr>
          <w:rFonts w:ascii="Arial" w:hAnsi="Arial" w:cs="Arial"/>
          <w:noProof/>
          <w:sz w:val="22"/>
          <w:szCs w:val="22"/>
        </w:rPr>
        <w:t xml:space="preserve"> </w:t>
      </w:r>
      <w:r w:rsidR="004E0409" w:rsidRPr="00AA12BE">
        <w:rPr>
          <w:rFonts w:ascii="Arial" w:hAnsi="Arial" w:cs="Arial"/>
          <w:noProof/>
          <w:sz w:val="22"/>
          <w:szCs w:val="22"/>
        </w:rPr>
        <w:t>Serkan Yıldız</w:t>
      </w:r>
      <w:r w:rsidR="006336DC" w:rsidRPr="00AA12BE">
        <w:rPr>
          <w:rFonts w:ascii="Arial" w:hAnsi="Arial" w:cs="Arial"/>
          <w:noProof/>
          <w:sz w:val="22"/>
          <w:szCs w:val="22"/>
        </w:rPr>
        <w:t xml:space="preserve">, </w:t>
      </w:r>
      <w:r w:rsidR="002C5EB5" w:rsidRPr="00AA12BE">
        <w:rPr>
          <w:rFonts w:ascii="Arial" w:hAnsi="Arial" w:cs="Arial"/>
          <w:noProof/>
          <w:sz w:val="22"/>
          <w:szCs w:val="22"/>
        </w:rPr>
        <w:t>ikinci</w:t>
      </w:r>
      <w:r w:rsidR="006336DC" w:rsidRPr="00AA12BE">
        <w:rPr>
          <w:rFonts w:ascii="Arial" w:hAnsi="Arial" w:cs="Arial"/>
          <w:noProof/>
          <w:sz w:val="22"/>
          <w:szCs w:val="22"/>
        </w:rPr>
        <w:t>si</w:t>
      </w:r>
      <w:r w:rsidR="002C5EB5" w:rsidRPr="00AA12BE">
        <w:rPr>
          <w:rFonts w:ascii="Arial" w:hAnsi="Arial" w:cs="Arial"/>
          <w:noProof/>
          <w:sz w:val="22"/>
          <w:szCs w:val="22"/>
        </w:rPr>
        <w:t xml:space="preserve"> </w:t>
      </w:r>
      <w:r w:rsidR="004E0409" w:rsidRPr="00AA12BE">
        <w:rPr>
          <w:rFonts w:ascii="Arial" w:hAnsi="Arial" w:cs="Arial"/>
          <w:noProof/>
          <w:sz w:val="22"/>
          <w:szCs w:val="22"/>
        </w:rPr>
        <w:t>Merve İçöz</w:t>
      </w:r>
      <w:r w:rsidR="003B29BF" w:rsidRPr="00AA12BE">
        <w:rPr>
          <w:rFonts w:ascii="Arial" w:hAnsi="Arial" w:cs="Arial"/>
          <w:noProof/>
          <w:sz w:val="22"/>
          <w:szCs w:val="22"/>
        </w:rPr>
        <w:t xml:space="preserve"> ve </w:t>
      </w:r>
      <w:r w:rsidR="0068277E" w:rsidRPr="00AA12BE">
        <w:rPr>
          <w:rFonts w:ascii="Arial" w:hAnsi="Arial" w:cs="Arial"/>
          <w:noProof/>
          <w:sz w:val="22"/>
          <w:szCs w:val="22"/>
        </w:rPr>
        <w:t>üçüncü</w:t>
      </w:r>
      <w:r w:rsidR="003B29BF" w:rsidRPr="00AA12BE">
        <w:rPr>
          <w:rFonts w:ascii="Arial" w:hAnsi="Arial" w:cs="Arial"/>
          <w:noProof/>
          <w:sz w:val="22"/>
          <w:szCs w:val="22"/>
        </w:rPr>
        <w:t>sü Fatih İver</w:t>
      </w:r>
      <w:r w:rsidR="004D04AC" w:rsidRPr="00AA12BE">
        <w:rPr>
          <w:rFonts w:ascii="Arial" w:hAnsi="Arial" w:cs="Arial"/>
          <w:noProof/>
          <w:sz w:val="22"/>
          <w:szCs w:val="22"/>
        </w:rPr>
        <w:t>’</w:t>
      </w:r>
      <w:r w:rsidR="003B29BF" w:rsidRPr="00AA12BE">
        <w:rPr>
          <w:rFonts w:ascii="Arial" w:hAnsi="Arial" w:cs="Arial"/>
          <w:noProof/>
          <w:sz w:val="22"/>
          <w:szCs w:val="22"/>
        </w:rPr>
        <w:t>e</w:t>
      </w:r>
      <w:r w:rsidR="006E3F07" w:rsidRPr="00AA12BE">
        <w:rPr>
          <w:rFonts w:ascii="Arial" w:hAnsi="Arial" w:cs="Arial"/>
          <w:noProof/>
          <w:sz w:val="22"/>
          <w:szCs w:val="22"/>
        </w:rPr>
        <w:t xml:space="preserve"> </w:t>
      </w:r>
      <w:r w:rsidR="006336DC" w:rsidRPr="00AA12BE">
        <w:rPr>
          <w:rFonts w:ascii="Arial" w:hAnsi="Arial" w:cs="Arial"/>
          <w:noProof/>
          <w:sz w:val="22"/>
          <w:szCs w:val="22"/>
        </w:rPr>
        <w:t xml:space="preserve">finansal </w:t>
      </w:r>
      <w:r w:rsidR="0068277E" w:rsidRPr="00AA12BE">
        <w:rPr>
          <w:rFonts w:ascii="Arial" w:hAnsi="Arial" w:cs="Arial"/>
          <w:noProof/>
          <w:sz w:val="22"/>
          <w:szCs w:val="22"/>
        </w:rPr>
        <w:t>ödül</w:t>
      </w:r>
      <w:r w:rsidR="006336DC" w:rsidRPr="00AA12BE">
        <w:rPr>
          <w:rFonts w:ascii="Arial" w:hAnsi="Arial" w:cs="Arial"/>
          <w:noProof/>
          <w:sz w:val="22"/>
          <w:szCs w:val="22"/>
        </w:rPr>
        <w:t xml:space="preserve">ler verildi. </w:t>
      </w:r>
      <w:r w:rsidR="003B29BF" w:rsidRPr="00AA12BE">
        <w:rPr>
          <w:rFonts w:ascii="Arial" w:hAnsi="Arial" w:cs="Arial"/>
          <w:noProof/>
          <w:sz w:val="22"/>
          <w:szCs w:val="22"/>
        </w:rPr>
        <w:t>Ayrıca en inovatif 3 Proje sahibi</w:t>
      </w:r>
      <w:r w:rsidR="002F5892" w:rsidRPr="00AA12BE">
        <w:rPr>
          <w:rFonts w:ascii="Arial" w:hAnsi="Arial" w:cs="Arial"/>
          <w:noProof/>
          <w:sz w:val="22"/>
          <w:szCs w:val="22"/>
        </w:rPr>
        <w:t xml:space="preserve"> </w:t>
      </w:r>
      <w:r w:rsidR="0068277E" w:rsidRPr="00AA12BE">
        <w:rPr>
          <w:rFonts w:ascii="Arial" w:hAnsi="Arial" w:cs="Arial"/>
          <w:noProof/>
          <w:sz w:val="22"/>
          <w:szCs w:val="22"/>
        </w:rPr>
        <w:t>Bahçeşehir Üniversitesi</w:t>
      </w:r>
      <w:r w:rsidR="003B29BF" w:rsidRPr="00AA12BE">
        <w:rPr>
          <w:rFonts w:ascii="Arial" w:hAnsi="Arial" w:cs="Arial"/>
          <w:noProof/>
          <w:sz w:val="22"/>
          <w:szCs w:val="22"/>
        </w:rPr>
        <w:t xml:space="preserve"> tarafından</w:t>
      </w:r>
      <w:r w:rsidR="0068277E" w:rsidRPr="00AA12BE">
        <w:rPr>
          <w:rFonts w:ascii="Arial" w:hAnsi="Arial" w:cs="Arial"/>
          <w:noProof/>
          <w:sz w:val="22"/>
          <w:szCs w:val="22"/>
        </w:rPr>
        <w:t xml:space="preserve"> MBA Bursu </w:t>
      </w:r>
      <w:r w:rsidR="003B29BF" w:rsidRPr="00AA12BE">
        <w:rPr>
          <w:rFonts w:ascii="Arial" w:hAnsi="Arial" w:cs="Arial"/>
          <w:noProof/>
          <w:sz w:val="22"/>
          <w:szCs w:val="22"/>
        </w:rPr>
        <w:t>ile ödüllendirildi.</w:t>
      </w:r>
    </w:p>
    <w:p w:rsidR="006A0E5C" w:rsidRPr="00AA12BE" w:rsidRDefault="006A0E5C" w:rsidP="004F5B31">
      <w:pPr>
        <w:pStyle w:val="NormalWeb"/>
        <w:spacing w:before="0" w:beforeAutospacing="0" w:after="0" w:afterAutospacing="0" w:line="276" w:lineRule="auto"/>
        <w:jc w:val="both"/>
        <w:rPr>
          <w:rFonts w:ascii="Arial" w:hAnsi="Arial" w:cs="Arial"/>
          <w:noProof/>
          <w:sz w:val="22"/>
          <w:szCs w:val="22"/>
        </w:rPr>
      </w:pPr>
    </w:p>
    <w:p w:rsidR="002F5892" w:rsidRPr="00AA12BE" w:rsidRDefault="00DA65F7" w:rsidP="004F5B31">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b/>
          <w:i/>
          <w:noProof/>
          <w:sz w:val="22"/>
          <w:szCs w:val="22"/>
        </w:rPr>
        <w:t>‘</w:t>
      </w:r>
      <w:r w:rsidR="006336DC" w:rsidRPr="00AA12BE">
        <w:rPr>
          <w:rFonts w:ascii="Arial" w:hAnsi="Arial" w:cs="Arial"/>
          <w:b/>
          <w:i/>
          <w:noProof/>
          <w:sz w:val="22"/>
          <w:szCs w:val="22"/>
        </w:rPr>
        <w:t>Müşteri</w:t>
      </w:r>
      <w:r w:rsidRPr="00AA12BE">
        <w:rPr>
          <w:rFonts w:ascii="Arial" w:hAnsi="Arial" w:cs="Arial"/>
          <w:b/>
          <w:i/>
          <w:noProof/>
          <w:sz w:val="22"/>
          <w:szCs w:val="22"/>
        </w:rPr>
        <w:t>’</w:t>
      </w:r>
      <w:r w:rsidR="006336DC" w:rsidRPr="00AA12BE">
        <w:rPr>
          <w:rFonts w:ascii="Arial" w:hAnsi="Arial" w:cs="Arial"/>
          <w:noProof/>
          <w:sz w:val="22"/>
          <w:szCs w:val="22"/>
        </w:rPr>
        <w:t xml:space="preserve"> kategorisinin birincisi </w:t>
      </w:r>
      <w:r w:rsidR="003B29BF" w:rsidRPr="00AA12BE">
        <w:rPr>
          <w:rFonts w:ascii="Arial" w:hAnsi="Arial" w:cs="Arial"/>
          <w:noProof/>
          <w:sz w:val="22"/>
          <w:szCs w:val="22"/>
        </w:rPr>
        <w:t>Hasan Ali Aktürk</w:t>
      </w:r>
      <w:r w:rsidR="0068277E" w:rsidRPr="00AA12BE">
        <w:rPr>
          <w:rFonts w:ascii="Arial" w:hAnsi="Arial" w:cs="Arial"/>
          <w:noProof/>
          <w:sz w:val="22"/>
          <w:szCs w:val="22"/>
        </w:rPr>
        <w:t>, ikinci</w:t>
      </w:r>
      <w:r w:rsidR="006336DC" w:rsidRPr="00AA12BE">
        <w:rPr>
          <w:rFonts w:ascii="Arial" w:hAnsi="Arial" w:cs="Arial"/>
          <w:noProof/>
          <w:sz w:val="22"/>
          <w:szCs w:val="22"/>
        </w:rPr>
        <w:t>si</w:t>
      </w:r>
      <w:r w:rsidR="0068277E" w:rsidRPr="00AA12BE">
        <w:rPr>
          <w:rFonts w:ascii="Arial" w:hAnsi="Arial" w:cs="Arial"/>
          <w:noProof/>
          <w:sz w:val="22"/>
          <w:szCs w:val="22"/>
        </w:rPr>
        <w:t xml:space="preserve"> </w:t>
      </w:r>
      <w:r w:rsidR="003B29BF" w:rsidRPr="00AA12BE">
        <w:rPr>
          <w:rFonts w:ascii="Arial" w:hAnsi="Arial" w:cs="Arial"/>
          <w:noProof/>
          <w:sz w:val="22"/>
          <w:szCs w:val="22"/>
        </w:rPr>
        <w:t>Mustafa Özcan</w:t>
      </w:r>
      <w:r w:rsidR="0068277E" w:rsidRPr="00AA12BE">
        <w:rPr>
          <w:rFonts w:ascii="Arial" w:hAnsi="Arial" w:cs="Arial"/>
          <w:noProof/>
          <w:sz w:val="22"/>
          <w:szCs w:val="22"/>
        </w:rPr>
        <w:t>, üçüncü</w:t>
      </w:r>
      <w:r w:rsidR="006336DC" w:rsidRPr="00AA12BE">
        <w:rPr>
          <w:rFonts w:ascii="Arial" w:hAnsi="Arial" w:cs="Arial"/>
          <w:noProof/>
          <w:sz w:val="22"/>
          <w:szCs w:val="22"/>
        </w:rPr>
        <w:t>sü</w:t>
      </w:r>
      <w:r w:rsidR="006E3F07" w:rsidRPr="00AA12BE">
        <w:rPr>
          <w:rFonts w:ascii="Arial" w:hAnsi="Arial" w:cs="Arial"/>
          <w:noProof/>
          <w:sz w:val="22"/>
          <w:szCs w:val="22"/>
        </w:rPr>
        <w:t xml:space="preserve"> </w:t>
      </w:r>
      <w:r w:rsidR="003B29BF" w:rsidRPr="00AA12BE">
        <w:rPr>
          <w:rFonts w:ascii="Arial" w:hAnsi="Arial" w:cs="Arial"/>
          <w:noProof/>
          <w:sz w:val="22"/>
          <w:szCs w:val="22"/>
        </w:rPr>
        <w:t>Bülent Genç</w:t>
      </w:r>
      <w:r w:rsidR="002F5892" w:rsidRPr="00AA12BE">
        <w:rPr>
          <w:rFonts w:ascii="Arial" w:hAnsi="Arial" w:cs="Arial"/>
          <w:noProof/>
          <w:sz w:val="22"/>
          <w:szCs w:val="22"/>
        </w:rPr>
        <w:t xml:space="preserve"> </w:t>
      </w:r>
      <w:r w:rsidR="006336DC" w:rsidRPr="00AA12BE">
        <w:rPr>
          <w:rFonts w:ascii="Arial" w:hAnsi="Arial" w:cs="Arial"/>
          <w:noProof/>
          <w:sz w:val="22"/>
          <w:szCs w:val="22"/>
        </w:rPr>
        <w:t>oldu</w:t>
      </w:r>
      <w:r w:rsidR="00EA0D10" w:rsidRPr="00AA12BE">
        <w:rPr>
          <w:rFonts w:ascii="Arial" w:hAnsi="Arial" w:cs="Arial"/>
          <w:noProof/>
          <w:sz w:val="22"/>
          <w:szCs w:val="22"/>
        </w:rPr>
        <w:t>.</w:t>
      </w:r>
      <w:r w:rsidR="006336DC" w:rsidRPr="00AA12BE">
        <w:rPr>
          <w:rFonts w:ascii="Arial" w:hAnsi="Arial" w:cs="Arial"/>
          <w:noProof/>
          <w:sz w:val="22"/>
          <w:szCs w:val="22"/>
        </w:rPr>
        <w:t xml:space="preserve"> Bu şampiyonlara finansal ödüller ve ayrıca </w:t>
      </w:r>
      <w:r w:rsidR="00A60C18" w:rsidRPr="00AA12BE">
        <w:rPr>
          <w:rFonts w:ascii="Arial" w:hAnsi="Arial" w:cs="Arial"/>
          <w:noProof/>
          <w:sz w:val="22"/>
          <w:szCs w:val="22"/>
        </w:rPr>
        <w:t xml:space="preserve">birinciye </w:t>
      </w:r>
      <w:r w:rsidR="006336DC" w:rsidRPr="00AA12BE">
        <w:rPr>
          <w:rFonts w:ascii="Arial" w:hAnsi="Arial" w:cs="Arial"/>
          <w:noProof/>
          <w:sz w:val="22"/>
          <w:szCs w:val="22"/>
        </w:rPr>
        <w:t>Roland Garros tenis turnuvası seyahati hediye edildi.</w:t>
      </w:r>
    </w:p>
    <w:p w:rsidR="00EA0D10" w:rsidRPr="00AA12BE" w:rsidRDefault="00EA0D10" w:rsidP="004F5B31">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t xml:space="preserve"> </w:t>
      </w:r>
    </w:p>
    <w:p w:rsidR="00EA0D10" w:rsidRPr="00AA12BE" w:rsidRDefault="002F5892" w:rsidP="004F5B31">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t xml:space="preserve">2015 yılından bu yana girişimcilerin projelerinin değerlendirildiği </w:t>
      </w:r>
      <w:r w:rsidR="00DA65F7" w:rsidRPr="00AA12BE">
        <w:rPr>
          <w:rFonts w:ascii="Arial" w:hAnsi="Arial" w:cs="Arial"/>
          <w:b/>
          <w:i/>
          <w:noProof/>
          <w:sz w:val="22"/>
          <w:szCs w:val="22"/>
        </w:rPr>
        <w:t>‘</w:t>
      </w:r>
      <w:r w:rsidR="00EA0D10" w:rsidRPr="00AA12BE">
        <w:rPr>
          <w:rFonts w:ascii="Arial" w:hAnsi="Arial" w:cs="Arial"/>
          <w:b/>
          <w:i/>
          <w:noProof/>
          <w:sz w:val="22"/>
          <w:szCs w:val="22"/>
        </w:rPr>
        <w:t>Teknolojik Girişim</w:t>
      </w:r>
      <w:r w:rsidR="006E3F07" w:rsidRPr="00AA12BE">
        <w:rPr>
          <w:rFonts w:ascii="Arial" w:hAnsi="Arial" w:cs="Arial"/>
          <w:b/>
          <w:i/>
          <w:noProof/>
          <w:sz w:val="22"/>
          <w:szCs w:val="22"/>
        </w:rPr>
        <w:t>ci</w:t>
      </w:r>
      <w:r w:rsidR="00DA65F7" w:rsidRPr="00AA12BE">
        <w:rPr>
          <w:rFonts w:ascii="Arial" w:hAnsi="Arial" w:cs="Arial"/>
          <w:b/>
          <w:i/>
          <w:noProof/>
          <w:sz w:val="22"/>
          <w:szCs w:val="22"/>
        </w:rPr>
        <w:t>’</w:t>
      </w:r>
      <w:r w:rsidR="00DA65F7" w:rsidRPr="00AA12BE">
        <w:rPr>
          <w:rFonts w:ascii="Arial" w:hAnsi="Arial" w:cs="Arial"/>
          <w:noProof/>
          <w:sz w:val="22"/>
          <w:szCs w:val="22"/>
        </w:rPr>
        <w:t xml:space="preserve"> kategorisi</w:t>
      </w:r>
      <w:r w:rsidR="00EA0D10" w:rsidRPr="00AA12BE">
        <w:rPr>
          <w:rFonts w:ascii="Arial" w:hAnsi="Arial" w:cs="Arial"/>
          <w:noProof/>
          <w:sz w:val="22"/>
          <w:szCs w:val="22"/>
        </w:rPr>
        <w:t xml:space="preserve">nde </w:t>
      </w:r>
      <w:r w:rsidR="006336DC" w:rsidRPr="00AA12BE">
        <w:rPr>
          <w:rFonts w:ascii="Arial" w:hAnsi="Arial" w:cs="Arial"/>
          <w:noProof/>
          <w:sz w:val="22"/>
          <w:szCs w:val="22"/>
        </w:rPr>
        <w:t xml:space="preserve">birinci </w:t>
      </w:r>
      <w:r w:rsidR="003B29BF" w:rsidRPr="00AA12BE">
        <w:rPr>
          <w:rFonts w:ascii="Arial" w:hAnsi="Arial" w:cs="Arial"/>
          <w:noProof/>
          <w:sz w:val="22"/>
          <w:szCs w:val="22"/>
        </w:rPr>
        <w:t>Sabrican Zaim</w:t>
      </w:r>
      <w:r w:rsidRPr="00AA12BE">
        <w:rPr>
          <w:rFonts w:ascii="Arial" w:hAnsi="Arial" w:cs="Arial"/>
          <w:noProof/>
          <w:sz w:val="22"/>
          <w:szCs w:val="22"/>
        </w:rPr>
        <w:t xml:space="preserve"> </w:t>
      </w:r>
      <w:r w:rsidR="006336DC" w:rsidRPr="00AA12BE">
        <w:rPr>
          <w:rFonts w:ascii="Arial" w:hAnsi="Arial" w:cs="Arial"/>
          <w:noProof/>
          <w:sz w:val="22"/>
          <w:szCs w:val="22"/>
        </w:rPr>
        <w:t>olurken</w:t>
      </w:r>
      <w:r w:rsidR="00EA0D10" w:rsidRPr="00AA12BE">
        <w:rPr>
          <w:rFonts w:ascii="Arial" w:hAnsi="Arial" w:cs="Arial"/>
          <w:noProof/>
          <w:sz w:val="22"/>
          <w:szCs w:val="22"/>
        </w:rPr>
        <w:t>, ikin</w:t>
      </w:r>
      <w:r w:rsidR="003B29BF" w:rsidRPr="00AA12BE">
        <w:rPr>
          <w:rFonts w:ascii="Arial" w:hAnsi="Arial" w:cs="Arial"/>
          <w:noProof/>
          <w:sz w:val="22"/>
          <w:szCs w:val="22"/>
        </w:rPr>
        <w:t xml:space="preserve">ci </w:t>
      </w:r>
      <w:r w:rsidRPr="00AA12BE">
        <w:rPr>
          <w:rFonts w:ascii="Arial" w:hAnsi="Arial" w:cs="Arial"/>
          <w:noProof/>
          <w:sz w:val="22"/>
          <w:szCs w:val="22"/>
        </w:rPr>
        <w:t xml:space="preserve"> </w:t>
      </w:r>
      <w:r w:rsidR="003B29BF" w:rsidRPr="00AA12BE">
        <w:rPr>
          <w:rFonts w:ascii="Arial" w:hAnsi="Arial" w:cs="Arial"/>
          <w:noProof/>
          <w:sz w:val="22"/>
          <w:szCs w:val="22"/>
        </w:rPr>
        <w:t>Yiğit Ünallar</w:t>
      </w:r>
      <w:r w:rsidR="00EA0D10" w:rsidRPr="00AA12BE">
        <w:rPr>
          <w:rFonts w:ascii="Arial" w:hAnsi="Arial" w:cs="Arial"/>
          <w:noProof/>
          <w:sz w:val="22"/>
          <w:szCs w:val="22"/>
        </w:rPr>
        <w:t>, üçüncü</w:t>
      </w:r>
      <w:r w:rsidR="006336DC" w:rsidRPr="00AA12BE">
        <w:rPr>
          <w:rFonts w:ascii="Arial" w:hAnsi="Arial" w:cs="Arial"/>
          <w:noProof/>
          <w:sz w:val="22"/>
          <w:szCs w:val="22"/>
        </w:rPr>
        <w:t xml:space="preserve"> ise</w:t>
      </w:r>
      <w:r w:rsidR="00EA0D10" w:rsidRPr="00AA12BE">
        <w:rPr>
          <w:rFonts w:ascii="Arial" w:hAnsi="Arial" w:cs="Arial"/>
          <w:noProof/>
          <w:sz w:val="22"/>
          <w:szCs w:val="22"/>
        </w:rPr>
        <w:t xml:space="preserve"> </w:t>
      </w:r>
      <w:r w:rsidR="003B29BF" w:rsidRPr="00AA12BE">
        <w:rPr>
          <w:rFonts w:ascii="Arial" w:hAnsi="Arial" w:cs="Arial"/>
          <w:noProof/>
          <w:sz w:val="22"/>
          <w:szCs w:val="22"/>
        </w:rPr>
        <w:t>Murat Aras</w:t>
      </w:r>
      <w:r w:rsidRPr="00AA12BE">
        <w:rPr>
          <w:rFonts w:ascii="Arial" w:hAnsi="Arial" w:cs="Arial"/>
          <w:noProof/>
          <w:sz w:val="22"/>
          <w:szCs w:val="22"/>
        </w:rPr>
        <w:t xml:space="preserve"> </w:t>
      </w:r>
      <w:r w:rsidR="006336DC" w:rsidRPr="00AA12BE">
        <w:rPr>
          <w:rFonts w:ascii="Arial" w:hAnsi="Arial" w:cs="Arial"/>
          <w:noProof/>
          <w:sz w:val="22"/>
          <w:szCs w:val="22"/>
        </w:rPr>
        <w:t>oldu</w:t>
      </w:r>
      <w:r w:rsidR="001C0456" w:rsidRPr="00AA12BE">
        <w:rPr>
          <w:rFonts w:ascii="Arial" w:hAnsi="Arial" w:cs="Arial"/>
          <w:noProof/>
          <w:sz w:val="22"/>
          <w:szCs w:val="22"/>
        </w:rPr>
        <w:t xml:space="preserve">. </w:t>
      </w:r>
      <w:r w:rsidR="00EA0D10" w:rsidRPr="00AA12BE">
        <w:rPr>
          <w:rFonts w:ascii="Arial" w:hAnsi="Arial" w:cs="Arial"/>
          <w:noProof/>
          <w:sz w:val="22"/>
          <w:szCs w:val="22"/>
        </w:rPr>
        <w:t>Teknolojik Girişim</w:t>
      </w:r>
      <w:r w:rsidR="006E3F07" w:rsidRPr="00AA12BE">
        <w:rPr>
          <w:rFonts w:ascii="Arial" w:hAnsi="Arial" w:cs="Arial"/>
          <w:noProof/>
          <w:sz w:val="22"/>
          <w:szCs w:val="22"/>
        </w:rPr>
        <w:t>ci</w:t>
      </w:r>
      <w:r w:rsidR="00DA65F7" w:rsidRPr="00AA12BE">
        <w:rPr>
          <w:rFonts w:ascii="Arial" w:hAnsi="Arial" w:cs="Arial"/>
          <w:noProof/>
          <w:sz w:val="22"/>
          <w:szCs w:val="22"/>
        </w:rPr>
        <w:t xml:space="preserve"> k</w:t>
      </w:r>
      <w:r w:rsidR="006336DC" w:rsidRPr="00AA12BE">
        <w:rPr>
          <w:rFonts w:ascii="Arial" w:hAnsi="Arial" w:cs="Arial"/>
          <w:noProof/>
          <w:sz w:val="22"/>
          <w:szCs w:val="22"/>
        </w:rPr>
        <w:t xml:space="preserve">ategorisi şampiyonları finansal ödüller kazanırken, </w:t>
      </w:r>
      <w:r w:rsidR="00EA0D10" w:rsidRPr="00AA12BE">
        <w:rPr>
          <w:rFonts w:ascii="Arial" w:hAnsi="Arial" w:cs="Arial"/>
          <w:noProof/>
          <w:sz w:val="22"/>
          <w:szCs w:val="22"/>
        </w:rPr>
        <w:t>ilk beşe giren bütün finalistler</w:t>
      </w:r>
      <w:r w:rsidR="00A7745A" w:rsidRPr="00AA12BE">
        <w:rPr>
          <w:rFonts w:ascii="Arial" w:hAnsi="Arial" w:cs="Arial"/>
          <w:noProof/>
          <w:sz w:val="22"/>
          <w:szCs w:val="22"/>
        </w:rPr>
        <w:t>,</w:t>
      </w:r>
      <w:r w:rsidR="00EA0D10" w:rsidRPr="00AA12BE">
        <w:rPr>
          <w:rFonts w:ascii="Arial" w:hAnsi="Arial" w:cs="Arial"/>
          <w:noProof/>
          <w:sz w:val="22"/>
          <w:szCs w:val="22"/>
        </w:rPr>
        <w:t xml:space="preserve"> TEB Girişim Evi’ne katılım hakkı kazandı.</w:t>
      </w:r>
    </w:p>
    <w:p w:rsidR="00D465BA" w:rsidRPr="00AA12BE" w:rsidRDefault="00D465BA" w:rsidP="00E93609">
      <w:pPr>
        <w:pStyle w:val="NormalWeb"/>
        <w:spacing w:before="0" w:beforeAutospacing="0" w:after="0" w:afterAutospacing="0" w:line="276" w:lineRule="auto"/>
        <w:rPr>
          <w:rFonts w:ascii="Arial" w:hAnsi="Arial" w:cs="Arial"/>
          <w:noProof/>
          <w:sz w:val="22"/>
          <w:szCs w:val="22"/>
        </w:rPr>
      </w:pPr>
    </w:p>
    <w:p w:rsidR="00FB5D84" w:rsidRPr="00AA12BE" w:rsidRDefault="00DA65F7" w:rsidP="00E93609">
      <w:pPr>
        <w:pStyle w:val="NormalWeb"/>
        <w:spacing w:before="0" w:beforeAutospacing="0" w:after="0" w:afterAutospacing="0" w:line="276" w:lineRule="auto"/>
        <w:rPr>
          <w:rFonts w:ascii="Arial" w:hAnsi="Arial" w:cs="Arial"/>
          <w:b/>
          <w:noProof/>
          <w:sz w:val="22"/>
          <w:szCs w:val="22"/>
        </w:rPr>
      </w:pPr>
      <w:r w:rsidRPr="00AA12BE">
        <w:rPr>
          <w:rFonts w:ascii="Arial" w:hAnsi="Arial" w:cs="Arial"/>
          <w:b/>
          <w:noProof/>
          <w:sz w:val="22"/>
          <w:szCs w:val="22"/>
        </w:rPr>
        <w:t xml:space="preserve">TEB’in Kurumiçi Girişimcileri </w:t>
      </w:r>
      <w:r w:rsidR="00FB5D84" w:rsidRPr="00AA12BE">
        <w:rPr>
          <w:rFonts w:ascii="Arial" w:hAnsi="Arial" w:cs="Arial"/>
          <w:b/>
          <w:noProof/>
          <w:sz w:val="22"/>
          <w:szCs w:val="22"/>
        </w:rPr>
        <w:t>103 Ülkeden, 8.000 Start up ve 1.400 yatırımcının katılacağı Paris - VivaTech’i ziyaret edecekler.</w:t>
      </w:r>
    </w:p>
    <w:p w:rsidR="00DA65F7" w:rsidRPr="00AA12BE" w:rsidRDefault="00DA65F7" w:rsidP="00E93609">
      <w:pPr>
        <w:pStyle w:val="NormalWeb"/>
        <w:spacing w:before="0" w:beforeAutospacing="0" w:after="0" w:afterAutospacing="0" w:line="276" w:lineRule="auto"/>
        <w:rPr>
          <w:rFonts w:ascii="Arial" w:hAnsi="Arial" w:cs="Arial"/>
          <w:b/>
          <w:noProof/>
          <w:sz w:val="22"/>
          <w:szCs w:val="22"/>
        </w:rPr>
      </w:pPr>
    </w:p>
    <w:p w:rsidR="00DA65F7" w:rsidRPr="00AA12BE" w:rsidRDefault="002F5892" w:rsidP="004F5B31">
      <w:pPr>
        <w:pStyle w:val="NormalWeb"/>
        <w:spacing w:before="0" w:beforeAutospacing="0" w:after="0" w:afterAutospacing="0" w:line="276" w:lineRule="auto"/>
        <w:jc w:val="both"/>
        <w:rPr>
          <w:rFonts w:ascii="Arial" w:hAnsi="Arial" w:cs="Arial"/>
          <w:noProof/>
          <w:sz w:val="22"/>
          <w:szCs w:val="22"/>
        </w:rPr>
      </w:pPr>
      <w:r w:rsidRPr="00AA12BE">
        <w:rPr>
          <w:rFonts w:ascii="Arial" w:hAnsi="Arial" w:cs="Arial"/>
          <w:noProof/>
          <w:sz w:val="22"/>
          <w:szCs w:val="22"/>
        </w:rPr>
        <w:t>TEB’in, Türkiye’</w:t>
      </w:r>
      <w:r w:rsidR="006336DC" w:rsidRPr="00AA12BE">
        <w:rPr>
          <w:rFonts w:ascii="Arial" w:hAnsi="Arial" w:cs="Arial"/>
          <w:noProof/>
          <w:sz w:val="22"/>
          <w:szCs w:val="22"/>
        </w:rPr>
        <w:t>d</w:t>
      </w:r>
      <w:r w:rsidRPr="00AA12BE">
        <w:rPr>
          <w:rFonts w:ascii="Arial" w:hAnsi="Arial" w:cs="Arial"/>
          <w:noProof/>
          <w:sz w:val="22"/>
          <w:szCs w:val="22"/>
        </w:rPr>
        <w:t xml:space="preserve">e bir ilk olan ve bu yıl </w:t>
      </w:r>
      <w:r w:rsidR="003B29BF" w:rsidRPr="00AA12BE">
        <w:rPr>
          <w:rFonts w:ascii="Arial" w:hAnsi="Arial" w:cs="Arial"/>
          <w:noProof/>
          <w:sz w:val="22"/>
          <w:szCs w:val="22"/>
        </w:rPr>
        <w:t>dördüncüsünün</w:t>
      </w:r>
      <w:r w:rsidRPr="00AA12BE">
        <w:rPr>
          <w:rFonts w:ascii="Arial" w:hAnsi="Arial" w:cs="Arial"/>
          <w:noProof/>
          <w:sz w:val="22"/>
          <w:szCs w:val="22"/>
        </w:rPr>
        <w:t xml:space="preserve"> </w:t>
      </w:r>
      <w:r w:rsidR="00A7745A" w:rsidRPr="00AA12BE">
        <w:rPr>
          <w:rFonts w:ascii="Arial" w:hAnsi="Arial" w:cs="Arial"/>
          <w:noProof/>
          <w:sz w:val="22"/>
          <w:szCs w:val="22"/>
        </w:rPr>
        <w:t xml:space="preserve"> </w:t>
      </w:r>
      <w:r w:rsidRPr="00AA12BE">
        <w:rPr>
          <w:rFonts w:ascii="Arial" w:hAnsi="Arial" w:cs="Arial"/>
          <w:noProof/>
          <w:sz w:val="22"/>
          <w:szCs w:val="22"/>
        </w:rPr>
        <w:t>gerçekleştirdiği</w:t>
      </w:r>
      <w:r w:rsidR="008E749A" w:rsidRPr="00AA12BE">
        <w:rPr>
          <w:rFonts w:ascii="Arial" w:hAnsi="Arial" w:cs="Arial"/>
          <w:noProof/>
          <w:sz w:val="22"/>
          <w:szCs w:val="22"/>
        </w:rPr>
        <w:t xml:space="preserve"> </w:t>
      </w:r>
      <w:r w:rsidR="008E749A" w:rsidRPr="00AA12BE">
        <w:rPr>
          <w:rFonts w:ascii="Arial" w:hAnsi="Arial" w:cs="Arial"/>
          <w:b/>
          <w:i/>
          <w:noProof/>
          <w:sz w:val="22"/>
          <w:szCs w:val="22"/>
        </w:rPr>
        <w:t xml:space="preserve"> </w:t>
      </w:r>
      <w:r w:rsidRPr="00AA12BE">
        <w:rPr>
          <w:rFonts w:ascii="Arial" w:hAnsi="Arial" w:cs="Arial"/>
          <w:b/>
          <w:i/>
          <w:noProof/>
          <w:sz w:val="22"/>
          <w:szCs w:val="22"/>
        </w:rPr>
        <w:t>TEB Kurumiçi Girişimcilik Programı</w:t>
      </w:r>
      <w:r w:rsidRPr="00AA12BE">
        <w:rPr>
          <w:rFonts w:ascii="Arial" w:hAnsi="Arial" w:cs="Arial"/>
          <w:noProof/>
          <w:sz w:val="22"/>
          <w:szCs w:val="22"/>
        </w:rPr>
        <w:t xml:space="preserve"> </w:t>
      </w:r>
      <w:r w:rsidR="00A7745A" w:rsidRPr="00AA12BE">
        <w:rPr>
          <w:rFonts w:ascii="Arial" w:hAnsi="Arial" w:cs="Arial"/>
          <w:noProof/>
          <w:sz w:val="22"/>
          <w:szCs w:val="22"/>
        </w:rPr>
        <w:t xml:space="preserve">ödülleri de törende dağıtıldı. Programa </w:t>
      </w:r>
      <w:r w:rsidR="008E749A" w:rsidRPr="00AA12BE">
        <w:rPr>
          <w:rFonts w:ascii="Arial" w:hAnsi="Arial" w:cs="Arial"/>
          <w:noProof/>
          <w:sz w:val="22"/>
          <w:szCs w:val="22"/>
        </w:rPr>
        <w:t xml:space="preserve">bu yıl </w:t>
      </w:r>
      <w:r w:rsidRPr="00AA12BE">
        <w:rPr>
          <w:rFonts w:ascii="Arial" w:hAnsi="Arial" w:cs="Arial"/>
          <w:noProof/>
          <w:sz w:val="22"/>
          <w:szCs w:val="22"/>
        </w:rPr>
        <w:t>3</w:t>
      </w:r>
      <w:r w:rsidR="00B26A84" w:rsidRPr="00AA12BE">
        <w:rPr>
          <w:rFonts w:ascii="Arial" w:hAnsi="Arial" w:cs="Arial"/>
          <w:noProof/>
          <w:sz w:val="22"/>
          <w:szCs w:val="22"/>
        </w:rPr>
        <w:t xml:space="preserve">00’den </w:t>
      </w:r>
      <w:r w:rsidR="00A7745A" w:rsidRPr="00AA12BE">
        <w:rPr>
          <w:rFonts w:ascii="Arial" w:hAnsi="Arial" w:cs="Arial"/>
          <w:noProof/>
          <w:sz w:val="22"/>
          <w:szCs w:val="22"/>
        </w:rPr>
        <w:t>fazla</w:t>
      </w:r>
      <w:r w:rsidR="002C5EB5" w:rsidRPr="00AA12BE">
        <w:rPr>
          <w:rFonts w:ascii="Arial" w:hAnsi="Arial" w:cs="Arial"/>
          <w:noProof/>
          <w:sz w:val="22"/>
          <w:szCs w:val="22"/>
        </w:rPr>
        <w:t xml:space="preserve"> çalışan </w:t>
      </w:r>
      <w:r w:rsidR="008E749A" w:rsidRPr="00AA12BE">
        <w:rPr>
          <w:rFonts w:ascii="Arial" w:hAnsi="Arial" w:cs="Arial"/>
          <w:noProof/>
          <w:sz w:val="22"/>
          <w:szCs w:val="22"/>
        </w:rPr>
        <w:t xml:space="preserve">iç girişim </w:t>
      </w:r>
      <w:r w:rsidR="002C5EB5" w:rsidRPr="00AA12BE">
        <w:rPr>
          <w:rFonts w:ascii="Arial" w:hAnsi="Arial" w:cs="Arial"/>
          <w:noProof/>
          <w:sz w:val="22"/>
          <w:szCs w:val="22"/>
        </w:rPr>
        <w:t>projeleri</w:t>
      </w:r>
      <w:r w:rsidR="00545B69" w:rsidRPr="00AA12BE">
        <w:rPr>
          <w:rFonts w:ascii="Arial" w:hAnsi="Arial" w:cs="Arial"/>
          <w:noProof/>
          <w:sz w:val="22"/>
          <w:szCs w:val="22"/>
        </w:rPr>
        <w:t xml:space="preserve">yle </w:t>
      </w:r>
      <w:r w:rsidR="002C5EB5" w:rsidRPr="00AA12BE">
        <w:rPr>
          <w:rFonts w:ascii="Arial" w:hAnsi="Arial" w:cs="Arial"/>
          <w:noProof/>
          <w:sz w:val="22"/>
          <w:szCs w:val="22"/>
        </w:rPr>
        <w:t>başvurdu;</w:t>
      </w:r>
      <w:r w:rsidR="001C0456" w:rsidRPr="00AA12BE">
        <w:rPr>
          <w:rFonts w:ascii="Arial" w:hAnsi="Arial" w:cs="Arial"/>
          <w:noProof/>
          <w:sz w:val="22"/>
          <w:szCs w:val="22"/>
        </w:rPr>
        <w:t xml:space="preserve"> </w:t>
      </w:r>
      <w:r w:rsidR="008E749A" w:rsidRPr="00AA12BE">
        <w:rPr>
          <w:rFonts w:ascii="Arial" w:hAnsi="Arial" w:cs="Arial"/>
          <w:noProof/>
          <w:sz w:val="22"/>
          <w:szCs w:val="22"/>
        </w:rPr>
        <w:t>TEB’in Kurumiçi Girişimcilik Programı</w:t>
      </w:r>
      <w:r w:rsidR="00A7745A" w:rsidRPr="00AA12BE">
        <w:rPr>
          <w:rFonts w:ascii="Arial" w:hAnsi="Arial" w:cs="Arial"/>
          <w:noProof/>
          <w:sz w:val="22"/>
          <w:szCs w:val="22"/>
        </w:rPr>
        <w:t xml:space="preserve"> ile </w:t>
      </w:r>
      <w:r w:rsidRPr="00AA12BE">
        <w:rPr>
          <w:rFonts w:ascii="Arial" w:hAnsi="Arial" w:cs="Arial"/>
          <w:noProof/>
          <w:sz w:val="22"/>
          <w:szCs w:val="22"/>
        </w:rPr>
        <w:t>kurum içinde işbirliği ve ortak çalışma kültürü</w:t>
      </w:r>
      <w:r w:rsidR="00545B69" w:rsidRPr="00AA12BE">
        <w:rPr>
          <w:rFonts w:ascii="Arial" w:hAnsi="Arial" w:cs="Arial"/>
          <w:noProof/>
          <w:sz w:val="22"/>
          <w:szCs w:val="22"/>
        </w:rPr>
        <w:t xml:space="preserve"> </w:t>
      </w:r>
      <w:r w:rsidRPr="00AA12BE">
        <w:rPr>
          <w:rFonts w:ascii="Arial" w:hAnsi="Arial" w:cs="Arial"/>
          <w:noProof/>
          <w:sz w:val="22"/>
          <w:szCs w:val="22"/>
        </w:rPr>
        <w:t>gelişi</w:t>
      </w:r>
      <w:r w:rsidR="00545B69" w:rsidRPr="00AA12BE">
        <w:rPr>
          <w:rFonts w:ascii="Arial" w:hAnsi="Arial" w:cs="Arial"/>
          <w:noProof/>
          <w:sz w:val="22"/>
          <w:szCs w:val="22"/>
        </w:rPr>
        <w:t xml:space="preserve">rken, </w:t>
      </w:r>
      <w:r w:rsidRPr="00AA12BE">
        <w:rPr>
          <w:rFonts w:ascii="Arial" w:hAnsi="Arial" w:cs="Arial"/>
          <w:noProof/>
          <w:sz w:val="22"/>
          <w:szCs w:val="22"/>
        </w:rPr>
        <w:t xml:space="preserve">TEB’lilerin girişimci </w:t>
      </w:r>
      <w:r w:rsidR="00545B69" w:rsidRPr="00AA12BE">
        <w:rPr>
          <w:rFonts w:ascii="Arial" w:hAnsi="Arial" w:cs="Arial"/>
          <w:noProof/>
          <w:sz w:val="22"/>
          <w:szCs w:val="22"/>
        </w:rPr>
        <w:t xml:space="preserve">yanları da giderek </w:t>
      </w:r>
      <w:r w:rsidRPr="00AA12BE">
        <w:rPr>
          <w:rFonts w:ascii="Arial" w:hAnsi="Arial" w:cs="Arial"/>
          <w:noProof/>
          <w:sz w:val="22"/>
          <w:szCs w:val="22"/>
        </w:rPr>
        <w:t xml:space="preserve">güçleniyor. Program ile kurum içinde yenilikçi ve bankanın geleceğini değiştirebilecek projeler üreten ve projelerini bir girişimci gibi hayata geçiren </w:t>
      </w:r>
      <w:r w:rsidR="00A7745A" w:rsidRPr="00AA12BE">
        <w:rPr>
          <w:rFonts w:ascii="Arial" w:hAnsi="Arial" w:cs="Arial"/>
          <w:noProof/>
          <w:sz w:val="22"/>
          <w:szCs w:val="22"/>
        </w:rPr>
        <w:t>‘İç Girişimciler’ yetiştirilmesi amaçlanıyor.</w:t>
      </w:r>
      <w:r w:rsidR="008E749A" w:rsidRPr="00AA12BE">
        <w:rPr>
          <w:rFonts w:ascii="Arial" w:hAnsi="Arial" w:cs="Arial"/>
          <w:noProof/>
          <w:sz w:val="22"/>
          <w:szCs w:val="22"/>
        </w:rPr>
        <w:t xml:space="preserve"> Bu senenin şampiyonları projelerini geliştirmek, en iyi uygulamaları incele</w:t>
      </w:r>
      <w:r w:rsidR="006336DC" w:rsidRPr="00AA12BE">
        <w:rPr>
          <w:rFonts w:ascii="Arial" w:hAnsi="Arial" w:cs="Arial"/>
          <w:noProof/>
          <w:sz w:val="22"/>
          <w:szCs w:val="22"/>
        </w:rPr>
        <w:t xml:space="preserve">mek üzere </w:t>
      </w:r>
      <w:r w:rsidR="003B29BF" w:rsidRPr="00AA12BE">
        <w:rPr>
          <w:rFonts w:ascii="Arial" w:hAnsi="Arial" w:cs="Arial"/>
          <w:noProof/>
          <w:sz w:val="22"/>
          <w:szCs w:val="22"/>
        </w:rPr>
        <w:t xml:space="preserve">103 Ülkeden, 8.000 Start up ve 1.400 yatırımcının katılacağı Paris - VivaTech’i </w:t>
      </w:r>
      <w:r w:rsidR="006336DC" w:rsidRPr="00AA12BE">
        <w:rPr>
          <w:rFonts w:ascii="Arial" w:hAnsi="Arial" w:cs="Arial"/>
          <w:noProof/>
          <w:sz w:val="22"/>
          <w:szCs w:val="22"/>
        </w:rPr>
        <w:t>ziya</w:t>
      </w:r>
      <w:r w:rsidR="008E749A" w:rsidRPr="00AA12BE">
        <w:rPr>
          <w:rFonts w:ascii="Arial" w:hAnsi="Arial" w:cs="Arial"/>
          <w:noProof/>
          <w:sz w:val="22"/>
          <w:szCs w:val="22"/>
        </w:rPr>
        <w:t>ret edecekler.</w:t>
      </w:r>
    </w:p>
    <w:p w:rsidR="00DA65F7" w:rsidRPr="00AA12BE" w:rsidRDefault="00DA65F7" w:rsidP="004F5B31">
      <w:pPr>
        <w:pStyle w:val="NormalWeb"/>
        <w:spacing w:before="0" w:beforeAutospacing="0" w:after="0" w:afterAutospacing="0" w:line="276" w:lineRule="auto"/>
        <w:jc w:val="both"/>
        <w:rPr>
          <w:rFonts w:ascii="Arial" w:hAnsi="Arial" w:cs="Arial"/>
          <w:noProof/>
          <w:sz w:val="22"/>
          <w:szCs w:val="22"/>
        </w:rPr>
      </w:pPr>
    </w:p>
    <w:p w:rsidR="00A7745A" w:rsidRPr="00AA12BE" w:rsidRDefault="00A7745A" w:rsidP="004F5B31">
      <w:pPr>
        <w:pStyle w:val="NormalWeb"/>
        <w:spacing w:before="0" w:beforeAutospacing="0" w:after="0" w:afterAutospacing="0" w:line="276" w:lineRule="auto"/>
        <w:jc w:val="both"/>
        <w:rPr>
          <w:rFonts w:ascii="Arial" w:hAnsi="Arial" w:cs="Arial"/>
          <w:b/>
          <w:noProof/>
          <w:sz w:val="22"/>
          <w:szCs w:val="22"/>
        </w:rPr>
      </w:pPr>
    </w:p>
    <w:sectPr w:rsidR="00A7745A" w:rsidRPr="00AA12BE" w:rsidSect="009F40AF">
      <w:footerReference w:type="default" r:id="rId10"/>
      <w:footerReference w:type="first" r:id="rId11"/>
      <w:pgSz w:w="11907" w:h="16840" w:code="9"/>
      <w:pgMar w:top="1134"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79" w:rsidRDefault="00291079" w:rsidP="00246207">
      <w:r>
        <w:separator/>
      </w:r>
    </w:p>
  </w:endnote>
  <w:endnote w:type="continuationSeparator" w:id="0">
    <w:p w:rsidR="00291079" w:rsidRDefault="00291079" w:rsidP="0024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AC" w:rsidRPr="00144072" w:rsidRDefault="00FA08AC" w:rsidP="00144072">
    <w:pPr>
      <w:spacing w:line="276" w:lineRule="auto"/>
      <w:ind w:left="1440" w:firstLine="720"/>
      <w:jc w:val="both"/>
      <w:rPr>
        <w:rFonts w:ascii="Arial" w:hAnsi="Arial" w:cs="Arial"/>
        <w:bCs/>
        <w:sz w:val="22"/>
        <w:szCs w:val="22"/>
        <w:lang w:val="tr-T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AC" w:rsidRPr="008E4996" w:rsidRDefault="00FA08AC" w:rsidP="00FD6BE0">
    <w:pPr>
      <w:spacing w:line="276" w:lineRule="auto"/>
      <w:jc w:val="both"/>
      <w:rPr>
        <w:rFonts w:ascii="Arial" w:hAnsi="Arial" w:cs="Arial"/>
        <w:bCs/>
        <w:sz w:val="22"/>
        <w:szCs w:val="22"/>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79" w:rsidRDefault="00291079" w:rsidP="00246207">
      <w:r>
        <w:separator/>
      </w:r>
    </w:p>
  </w:footnote>
  <w:footnote w:type="continuationSeparator" w:id="0">
    <w:p w:rsidR="00291079" w:rsidRDefault="00291079" w:rsidP="00246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D87"/>
    <w:multiLevelType w:val="hybridMultilevel"/>
    <w:tmpl w:val="D8583644"/>
    <w:lvl w:ilvl="0" w:tplc="E2F0CF06">
      <w:start w:val="14"/>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F233B1"/>
    <w:multiLevelType w:val="hybridMultilevel"/>
    <w:tmpl w:val="B1AED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9C5413"/>
    <w:multiLevelType w:val="hybridMultilevel"/>
    <w:tmpl w:val="BE30E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3162EF"/>
    <w:multiLevelType w:val="hybridMultilevel"/>
    <w:tmpl w:val="149AA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204AE2"/>
    <w:multiLevelType w:val="hybridMultilevel"/>
    <w:tmpl w:val="F7D2FA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44787834"/>
    <w:multiLevelType w:val="hybridMultilevel"/>
    <w:tmpl w:val="42AE8F08"/>
    <w:lvl w:ilvl="0" w:tplc="041F0001">
      <w:start w:val="1"/>
      <w:numFmt w:val="bullet"/>
      <w:lvlText w:val=""/>
      <w:lvlJc w:val="left"/>
      <w:pPr>
        <w:ind w:left="720" w:hanging="360"/>
      </w:pPr>
      <w:rPr>
        <w:rFonts w:ascii="Symbol" w:hAnsi="Symbol" w:hint="default"/>
      </w:rPr>
    </w:lvl>
    <w:lvl w:ilvl="1" w:tplc="BF0A99E8">
      <w:numFmt w:val="bullet"/>
      <w:lvlText w:val="•"/>
      <w:lvlJc w:val="left"/>
      <w:pPr>
        <w:ind w:left="1440" w:hanging="360"/>
      </w:pPr>
      <w:rPr>
        <w:rFonts w:ascii="Arial" w:eastAsia="Calibri"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5B621A"/>
    <w:multiLevelType w:val="hybridMultilevel"/>
    <w:tmpl w:val="AAC4B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555836"/>
    <w:multiLevelType w:val="hybridMultilevel"/>
    <w:tmpl w:val="052E36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54"/>
    <w:rsid w:val="00000CF1"/>
    <w:rsid w:val="000030A5"/>
    <w:rsid w:val="0002626B"/>
    <w:rsid w:val="00027E00"/>
    <w:rsid w:val="00030453"/>
    <w:rsid w:val="000371EF"/>
    <w:rsid w:val="0004272A"/>
    <w:rsid w:val="0004289C"/>
    <w:rsid w:val="00042F04"/>
    <w:rsid w:val="00045E38"/>
    <w:rsid w:val="00046E82"/>
    <w:rsid w:val="0005126C"/>
    <w:rsid w:val="000513BD"/>
    <w:rsid w:val="0005233E"/>
    <w:rsid w:val="00052E12"/>
    <w:rsid w:val="000552C2"/>
    <w:rsid w:val="000557D5"/>
    <w:rsid w:val="0005784C"/>
    <w:rsid w:val="00060647"/>
    <w:rsid w:val="00064A06"/>
    <w:rsid w:val="00064DB9"/>
    <w:rsid w:val="00066E7B"/>
    <w:rsid w:val="000741F0"/>
    <w:rsid w:val="0008407A"/>
    <w:rsid w:val="00087739"/>
    <w:rsid w:val="000904EF"/>
    <w:rsid w:val="00092809"/>
    <w:rsid w:val="00094E15"/>
    <w:rsid w:val="00097483"/>
    <w:rsid w:val="000A17FE"/>
    <w:rsid w:val="000A2BAE"/>
    <w:rsid w:val="000C17DB"/>
    <w:rsid w:val="000C68F4"/>
    <w:rsid w:val="000D120D"/>
    <w:rsid w:val="000D4B44"/>
    <w:rsid w:val="000D633C"/>
    <w:rsid w:val="000E3C19"/>
    <w:rsid w:val="000E4DCC"/>
    <w:rsid w:val="000E5DB6"/>
    <w:rsid w:val="000F05ED"/>
    <w:rsid w:val="000F3F4D"/>
    <w:rsid w:val="000F792C"/>
    <w:rsid w:val="001013E2"/>
    <w:rsid w:val="00101414"/>
    <w:rsid w:val="00101FE7"/>
    <w:rsid w:val="001147EE"/>
    <w:rsid w:val="00117B23"/>
    <w:rsid w:val="00120FE8"/>
    <w:rsid w:val="00122A3E"/>
    <w:rsid w:val="00122EEA"/>
    <w:rsid w:val="00125C05"/>
    <w:rsid w:val="00130B6B"/>
    <w:rsid w:val="0013172D"/>
    <w:rsid w:val="00132D03"/>
    <w:rsid w:val="00143D1C"/>
    <w:rsid w:val="00143D99"/>
    <w:rsid w:val="00144072"/>
    <w:rsid w:val="0014708B"/>
    <w:rsid w:val="00147F45"/>
    <w:rsid w:val="00151E1C"/>
    <w:rsid w:val="00161547"/>
    <w:rsid w:val="001648F4"/>
    <w:rsid w:val="0016497B"/>
    <w:rsid w:val="00172E2C"/>
    <w:rsid w:val="00180F24"/>
    <w:rsid w:val="00186BC5"/>
    <w:rsid w:val="00187A51"/>
    <w:rsid w:val="00187AAC"/>
    <w:rsid w:val="00195024"/>
    <w:rsid w:val="001978B6"/>
    <w:rsid w:val="001A0DF1"/>
    <w:rsid w:val="001A61C8"/>
    <w:rsid w:val="001B02B4"/>
    <w:rsid w:val="001B09F3"/>
    <w:rsid w:val="001B0EB8"/>
    <w:rsid w:val="001B7EDF"/>
    <w:rsid w:val="001C0456"/>
    <w:rsid w:val="001C0FCA"/>
    <w:rsid w:val="001C31AA"/>
    <w:rsid w:val="001D0C97"/>
    <w:rsid w:val="001D0EB7"/>
    <w:rsid w:val="001D278C"/>
    <w:rsid w:val="001D2E63"/>
    <w:rsid w:val="001E08C0"/>
    <w:rsid w:val="001F10D5"/>
    <w:rsid w:val="002006AB"/>
    <w:rsid w:val="0020252B"/>
    <w:rsid w:val="00203CFE"/>
    <w:rsid w:val="00203E12"/>
    <w:rsid w:val="00206AF0"/>
    <w:rsid w:val="00207613"/>
    <w:rsid w:val="00214A7B"/>
    <w:rsid w:val="0021519E"/>
    <w:rsid w:val="002165F4"/>
    <w:rsid w:val="00216E87"/>
    <w:rsid w:val="0022118B"/>
    <w:rsid w:val="002308B5"/>
    <w:rsid w:val="00233AA3"/>
    <w:rsid w:val="0023568A"/>
    <w:rsid w:val="00235F36"/>
    <w:rsid w:val="00236413"/>
    <w:rsid w:val="00237B31"/>
    <w:rsid w:val="00242C2A"/>
    <w:rsid w:val="00246207"/>
    <w:rsid w:val="00247EF5"/>
    <w:rsid w:val="00251377"/>
    <w:rsid w:val="00254DFF"/>
    <w:rsid w:val="002555CB"/>
    <w:rsid w:val="00256829"/>
    <w:rsid w:val="002637AA"/>
    <w:rsid w:val="002643B6"/>
    <w:rsid w:val="0026580C"/>
    <w:rsid w:val="002728FE"/>
    <w:rsid w:val="002833F1"/>
    <w:rsid w:val="00284671"/>
    <w:rsid w:val="00290BAD"/>
    <w:rsid w:val="0029103F"/>
    <w:rsid w:val="00291079"/>
    <w:rsid w:val="00292B98"/>
    <w:rsid w:val="00296479"/>
    <w:rsid w:val="00296832"/>
    <w:rsid w:val="002A10EC"/>
    <w:rsid w:val="002A36F0"/>
    <w:rsid w:val="002B39FE"/>
    <w:rsid w:val="002B4693"/>
    <w:rsid w:val="002B4C6C"/>
    <w:rsid w:val="002B5DA2"/>
    <w:rsid w:val="002B650B"/>
    <w:rsid w:val="002C3C32"/>
    <w:rsid w:val="002C5EB5"/>
    <w:rsid w:val="002C79E9"/>
    <w:rsid w:val="002D1BCE"/>
    <w:rsid w:val="002D4B8C"/>
    <w:rsid w:val="002D701C"/>
    <w:rsid w:val="002E0F0C"/>
    <w:rsid w:val="002E2D49"/>
    <w:rsid w:val="002E354B"/>
    <w:rsid w:val="002F286F"/>
    <w:rsid w:val="002F5892"/>
    <w:rsid w:val="002F5E98"/>
    <w:rsid w:val="002F71D3"/>
    <w:rsid w:val="00300E1E"/>
    <w:rsid w:val="00302F86"/>
    <w:rsid w:val="003045D7"/>
    <w:rsid w:val="0031244C"/>
    <w:rsid w:val="0031455C"/>
    <w:rsid w:val="00314FE7"/>
    <w:rsid w:val="00320D0C"/>
    <w:rsid w:val="00321C5C"/>
    <w:rsid w:val="00322E6B"/>
    <w:rsid w:val="003233DA"/>
    <w:rsid w:val="00323C68"/>
    <w:rsid w:val="00331ADF"/>
    <w:rsid w:val="00333DF7"/>
    <w:rsid w:val="00337F3B"/>
    <w:rsid w:val="00340062"/>
    <w:rsid w:val="003457F9"/>
    <w:rsid w:val="003521C3"/>
    <w:rsid w:val="00353EF6"/>
    <w:rsid w:val="00357004"/>
    <w:rsid w:val="00361F2C"/>
    <w:rsid w:val="0036364B"/>
    <w:rsid w:val="00367115"/>
    <w:rsid w:val="00373290"/>
    <w:rsid w:val="00377487"/>
    <w:rsid w:val="00377649"/>
    <w:rsid w:val="00383A3A"/>
    <w:rsid w:val="0038760A"/>
    <w:rsid w:val="0039052D"/>
    <w:rsid w:val="0039123C"/>
    <w:rsid w:val="00392A56"/>
    <w:rsid w:val="003943B0"/>
    <w:rsid w:val="003950E4"/>
    <w:rsid w:val="00395DF0"/>
    <w:rsid w:val="003A14C8"/>
    <w:rsid w:val="003A525F"/>
    <w:rsid w:val="003A7FB8"/>
    <w:rsid w:val="003B29BF"/>
    <w:rsid w:val="003B545F"/>
    <w:rsid w:val="003C0F21"/>
    <w:rsid w:val="003D5E17"/>
    <w:rsid w:val="003E1598"/>
    <w:rsid w:val="003F090C"/>
    <w:rsid w:val="003F380B"/>
    <w:rsid w:val="003F3FE6"/>
    <w:rsid w:val="003F51B8"/>
    <w:rsid w:val="00401555"/>
    <w:rsid w:val="0042542A"/>
    <w:rsid w:val="004259ED"/>
    <w:rsid w:val="00426C46"/>
    <w:rsid w:val="0042713A"/>
    <w:rsid w:val="00427621"/>
    <w:rsid w:val="0043002A"/>
    <w:rsid w:val="0043085F"/>
    <w:rsid w:val="0043302E"/>
    <w:rsid w:val="0043482B"/>
    <w:rsid w:val="00454BE7"/>
    <w:rsid w:val="00457396"/>
    <w:rsid w:val="00464201"/>
    <w:rsid w:val="00470146"/>
    <w:rsid w:val="004726EE"/>
    <w:rsid w:val="004755BA"/>
    <w:rsid w:val="004776B3"/>
    <w:rsid w:val="00482618"/>
    <w:rsid w:val="00482649"/>
    <w:rsid w:val="0048417F"/>
    <w:rsid w:val="004905AB"/>
    <w:rsid w:val="004A1C97"/>
    <w:rsid w:val="004A2A88"/>
    <w:rsid w:val="004A30F8"/>
    <w:rsid w:val="004B367C"/>
    <w:rsid w:val="004B73BB"/>
    <w:rsid w:val="004B7EBC"/>
    <w:rsid w:val="004C08AA"/>
    <w:rsid w:val="004C5282"/>
    <w:rsid w:val="004C6553"/>
    <w:rsid w:val="004D04AC"/>
    <w:rsid w:val="004D40B3"/>
    <w:rsid w:val="004D4C84"/>
    <w:rsid w:val="004D4EAA"/>
    <w:rsid w:val="004D5F63"/>
    <w:rsid w:val="004D70DC"/>
    <w:rsid w:val="004E0409"/>
    <w:rsid w:val="004E1FF9"/>
    <w:rsid w:val="004F56A2"/>
    <w:rsid w:val="004F588A"/>
    <w:rsid w:val="004F5B31"/>
    <w:rsid w:val="004F6F7E"/>
    <w:rsid w:val="005046E0"/>
    <w:rsid w:val="00506E58"/>
    <w:rsid w:val="005145F7"/>
    <w:rsid w:val="00516282"/>
    <w:rsid w:val="00522695"/>
    <w:rsid w:val="005235C2"/>
    <w:rsid w:val="00526DDE"/>
    <w:rsid w:val="00545B69"/>
    <w:rsid w:val="00552E07"/>
    <w:rsid w:val="00554098"/>
    <w:rsid w:val="0055670F"/>
    <w:rsid w:val="00556989"/>
    <w:rsid w:val="00565CF5"/>
    <w:rsid w:val="00566BD2"/>
    <w:rsid w:val="00570F70"/>
    <w:rsid w:val="00571B4E"/>
    <w:rsid w:val="00575592"/>
    <w:rsid w:val="00576098"/>
    <w:rsid w:val="00577D94"/>
    <w:rsid w:val="00581A6C"/>
    <w:rsid w:val="0058443B"/>
    <w:rsid w:val="00586EF7"/>
    <w:rsid w:val="0059134F"/>
    <w:rsid w:val="00592284"/>
    <w:rsid w:val="005A1609"/>
    <w:rsid w:val="005A4461"/>
    <w:rsid w:val="005A4565"/>
    <w:rsid w:val="005A5ABD"/>
    <w:rsid w:val="005B2C41"/>
    <w:rsid w:val="005B78F3"/>
    <w:rsid w:val="005B7F3A"/>
    <w:rsid w:val="005C554F"/>
    <w:rsid w:val="005E5E02"/>
    <w:rsid w:val="005E632D"/>
    <w:rsid w:val="005E7540"/>
    <w:rsid w:val="005F150C"/>
    <w:rsid w:val="005F2A37"/>
    <w:rsid w:val="005F755A"/>
    <w:rsid w:val="00602D41"/>
    <w:rsid w:val="00603AAC"/>
    <w:rsid w:val="0060547E"/>
    <w:rsid w:val="0060585D"/>
    <w:rsid w:val="0060597F"/>
    <w:rsid w:val="0060657B"/>
    <w:rsid w:val="006144A8"/>
    <w:rsid w:val="006235DD"/>
    <w:rsid w:val="00624ECA"/>
    <w:rsid w:val="00625B44"/>
    <w:rsid w:val="00626DD0"/>
    <w:rsid w:val="00630289"/>
    <w:rsid w:val="0063346D"/>
    <w:rsid w:val="006336DC"/>
    <w:rsid w:val="0063596E"/>
    <w:rsid w:val="00646C55"/>
    <w:rsid w:val="006473AD"/>
    <w:rsid w:val="00653C4F"/>
    <w:rsid w:val="00655706"/>
    <w:rsid w:val="006615B7"/>
    <w:rsid w:val="00662DF2"/>
    <w:rsid w:val="00663C7A"/>
    <w:rsid w:val="00665662"/>
    <w:rsid w:val="00666495"/>
    <w:rsid w:val="006700EA"/>
    <w:rsid w:val="00670596"/>
    <w:rsid w:val="006719C9"/>
    <w:rsid w:val="00672277"/>
    <w:rsid w:val="00675B7C"/>
    <w:rsid w:val="00682272"/>
    <w:rsid w:val="0068277E"/>
    <w:rsid w:val="00685118"/>
    <w:rsid w:val="0068634E"/>
    <w:rsid w:val="006917C5"/>
    <w:rsid w:val="00695703"/>
    <w:rsid w:val="006A0D4F"/>
    <w:rsid w:val="006A0E5C"/>
    <w:rsid w:val="006A2BEC"/>
    <w:rsid w:val="006A5EE0"/>
    <w:rsid w:val="006B6247"/>
    <w:rsid w:val="006B6819"/>
    <w:rsid w:val="006C069D"/>
    <w:rsid w:val="006C3A08"/>
    <w:rsid w:val="006C5878"/>
    <w:rsid w:val="006D20FE"/>
    <w:rsid w:val="006D2D2F"/>
    <w:rsid w:val="006D4AD1"/>
    <w:rsid w:val="006E3134"/>
    <w:rsid w:val="006E3A39"/>
    <w:rsid w:val="006E3F07"/>
    <w:rsid w:val="006E4439"/>
    <w:rsid w:val="00703569"/>
    <w:rsid w:val="00711487"/>
    <w:rsid w:val="00714F78"/>
    <w:rsid w:val="00716A51"/>
    <w:rsid w:val="00724128"/>
    <w:rsid w:val="00726446"/>
    <w:rsid w:val="00726E92"/>
    <w:rsid w:val="00727C55"/>
    <w:rsid w:val="00733C47"/>
    <w:rsid w:val="007354C2"/>
    <w:rsid w:val="007367E6"/>
    <w:rsid w:val="00737AAE"/>
    <w:rsid w:val="00740C05"/>
    <w:rsid w:val="00742C5C"/>
    <w:rsid w:val="00744E39"/>
    <w:rsid w:val="00745B98"/>
    <w:rsid w:val="007504F6"/>
    <w:rsid w:val="007525E6"/>
    <w:rsid w:val="0075662C"/>
    <w:rsid w:val="00762621"/>
    <w:rsid w:val="0076637D"/>
    <w:rsid w:val="00770017"/>
    <w:rsid w:val="007734F9"/>
    <w:rsid w:val="00781086"/>
    <w:rsid w:val="00790856"/>
    <w:rsid w:val="007930FE"/>
    <w:rsid w:val="007A00B8"/>
    <w:rsid w:val="007B11E5"/>
    <w:rsid w:val="007B36BB"/>
    <w:rsid w:val="007B5CAC"/>
    <w:rsid w:val="007B732E"/>
    <w:rsid w:val="007B7984"/>
    <w:rsid w:val="007C1419"/>
    <w:rsid w:val="007C3FAE"/>
    <w:rsid w:val="007D4082"/>
    <w:rsid w:val="007E1F18"/>
    <w:rsid w:val="007F309E"/>
    <w:rsid w:val="007F3C53"/>
    <w:rsid w:val="007F4F54"/>
    <w:rsid w:val="007F6AF2"/>
    <w:rsid w:val="007F7CE3"/>
    <w:rsid w:val="008005A9"/>
    <w:rsid w:val="00800A19"/>
    <w:rsid w:val="008075DB"/>
    <w:rsid w:val="008306DC"/>
    <w:rsid w:val="00831575"/>
    <w:rsid w:val="00832C1D"/>
    <w:rsid w:val="0083516F"/>
    <w:rsid w:val="00843521"/>
    <w:rsid w:val="008473A6"/>
    <w:rsid w:val="00852163"/>
    <w:rsid w:val="00853277"/>
    <w:rsid w:val="0085443B"/>
    <w:rsid w:val="00861C81"/>
    <w:rsid w:val="00864D03"/>
    <w:rsid w:val="00867553"/>
    <w:rsid w:val="00870FC0"/>
    <w:rsid w:val="008728C6"/>
    <w:rsid w:val="008875B8"/>
    <w:rsid w:val="00890AFC"/>
    <w:rsid w:val="00894299"/>
    <w:rsid w:val="008942EA"/>
    <w:rsid w:val="00894DFA"/>
    <w:rsid w:val="008A05F6"/>
    <w:rsid w:val="008A0A1C"/>
    <w:rsid w:val="008A120A"/>
    <w:rsid w:val="008A19CD"/>
    <w:rsid w:val="008A3FEF"/>
    <w:rsid w:val="008A5046"/>
    <w:rsid w:val="008A6320"/>
    <w:rsid w:val="008A7831"/>
    <w:rsid w:val="008A7F7C"/>
    <w:rsid w:val="008B187A"/>
    <w:rsid w:val="008B18E5"/>
    <w:rsid w:val="008B6122"/>
    <w:rsid w:val="008C68CF"/>
    <w:rsid w:val="008D1227"/>
    <w:rsid w:val="008D328D"/>
    <w:rsid w:val="008D5B25"/>
    <w:rsid w:val="008E3F1F"/>
    <w:rsid w:val="008E3F64"/>
    <w:rsid w:val="008E4996"/>
    <w:rsid w:val="008E7496"/>
    <w:rsid w:val="008E749A"/>
    <w:rsid w:val="008F1905"/>
    <w:rsid w:val="008F4AD5"/>
    <w:rsid w:val="008F6F38"/>
    <w:rsid w:val="008F7594"/>
    <w:rsid w:val="009112EF"/>
    <w:rsid w:val="00913DCD"/>
    <w:rsid w:val="009152F5"/>
    <w:rsid w:val="0091641A"/>
    <w:rsid w:val="00917CF0"/>
    <w:rsid w:val="009239B8"/>
    <w:rsid w:val="00925B1A"/>
    <w:rsid w:val="009276D3"/>
    <w:rsid w:val="009321A6"/>
    <w:rsid w:val="00934718"/>
    <w:rsid w:val="009378D7"/>
    <w:rsid w:val="0094372C"/>
    <w:rsid w:val="00943EC7"/>
    <w:rsid w:val="0094422B"/>
    <w:rsid w:val="00946FFE"/>
    <w:rsid w:val="00952DCE"/>
    <w:rsid w:val="0096279B"/>
    <w:rsid w:val="009665BB"/>
    <w:rsid w:val="0097442D"/>
    <w:rsid w:val="00974D5E"/>
    <w:rsid w:val="00977ADE"/>
    <w:rsid w:val="009808E9"/>
    <w:rsid w:val="009849B5"/>
    <w:rsid w:val="009863E1"/>
    <w:rsid w:val="00994D41"/>
    <w:rsid w:val="00994FE7"/>
    <w:rsid w:val="009A1836"/>
    <w:rsid w:val="009A1F7B"/>
    <w:rsid w:val="009A578E"/>
    <w:rsid w:val="009A6D3D"/>
    <w:rsid w:val="009B10A1"/>
    <w:rsid w:val="009B400D"/>
    <w:rsid w:val="009B5A33"/>
    <w:rsid w:val="009C0970"/>
    <w:rsid w:val="009C0B6D"/>
    <w:rsid w:val="009C0D66"/>
    <w:rsid w:val="009C19F7"/>
    <w:rsid w:val="009C72AB"/>
    <w:rsid w:val="009D6193"/>
    <w:rsid w:val="009E0DC1"/>
    <w:rsid w:val="009E25A2"/>
    <w:rsid w:val="009F00BE"/>
    <w:rsid w:val="009F1C1F"/>
    <w:rsid w:val="009F40AF"/>
    <w:rsid w:val="009F4EBA"/>
    <w:rsid w:val="009F77C0"/>
    <w:rsid w:val="00A034FB"/>
    <w:rsid w:val="00A03ABF"/>
    <w:rsid w:val="00A06126"/>
    <w:rsid w:val="00A14298"/>
    <w:rsid w:val="00A17FAD"/>
    <w:rsid w:val="00A221B1"/>
    <w:rsid w:val="00A22EBD"/>
    <w:rsid w:val="00A24DEE"/>
    <w:rsid w:val="00A35A63"/>
    <w:rsid w:val="00A37E99"/>
    <w:rsid w:val="00A507F0"/>
    <w:rsid w:val="00A56BC3"/>
    <w:rsid w:val="00A57E92"/>
    <w:rsid w:val="00A60C18"/>
    <w:rsid w:val="00A612C7"/>
    <w:rsid w:val="00A61BCC"/>
    <w:rsid w:val="00A728A6"/>
    <w:rsid w:val="00A72C3F"/>
    <w:rsid w:val="00A7745A"/>
    <w:rsid w:val="00A80F40"/>
    <w:rsid w:val="00A811D4"/>
    <w:rsid w:val="00A83169"/>
    <w:rsid w:val="00A850F5"/>
    <w:rsid w:val="00A87781"/>
    <w:rsid w:val="00A917AA"/>
    <w:rsid w:val="00A953E9"/>
    <w:rsid w:val="00A979FE"/>
    <w:rsid w:val="00AA072C"/>
    <w:rsid w:val="00AA12BE"/>
    <w:rsid w:val="00AA5013"/>
    <w:rsid w:val="00AA5583"/>
    <w:rsid w:val="00AB0427"/>
    <w:rsid w:val="00AC05DB"/>
    <w:rsid w:val="00AC2895"/>
    <w:rsid w:val="00AD42C6"/>
    <w:rsid w:val="00AD553B"/>
    <w:rsid w:val="00AD674E"/>
    <w:rsid w:val="00AE1CEF"/>
    <w:rsid w:val="00AE332F"/>
    <w:rsid w:val="00B05859"/>
    <w:rsid w:val="00B058F0"/>
    <w:rsid w:val="00B05C86"/>
    <w:rsid w:val="00B122C3"/>
    <w:rsid w:val="00B148BF"/>
    <w:rsid w:val="00B158F6"/>
    <w:rsid w:val="00B1721E"/>
    <w:rsid w:val="00B22571"/>
    <w:rsid w:val="00B233FC"/>
    <w:rsid w:val="00B2569C"/>
    <w:rsid w:val="00B257CB"/>
    <w:rsid w:val="00B26A84"/>
    <w:rsid w:val="00B3661F"/>
    <w:rsid w:val="00B426DD"/>
    <w:rsid w:val="00B43554"/>
    <w:rsid w:val="00B464F6"/>
    <w:rsid w:val="00B46F57"/>
    <w:rsid w:val="00B54669"/>
    <w:rsid w:val="00B639FC"/>
    <w:rsid w:val="00B70573"/>
    <w:rsid w:val="00B74026"/>
    <w:rsid w:val="00B95846"/>
    <w:rsid w:val="00BA5535"/>
    <w:rsid w:val="00BB3E6C"/>
    <w:rsid w:val="00BB7161"/>
    <w:rsid w:val="00BB73B9"/>
    <w:rsid w:val="00BC2AD5"/>
    <w:rsid w:val="00BC2B17"/>
    <w:rsid w:val="00BC360C"/>
    <w:rsid w:val="00BC6FEF"/>
    <w:rsid w:val="00BD0452"/>
    <w:rsid w:val="00BD38D4"/>
    <w:rsid w:val="00BD5052"/>
    <w:rsid w:val="00BD6CB1"/>
    <w:rsid w:val="00BD79E0"/>
    <w:rsid w:val="00BE0EED"/>
    <w:rsid w:val="00BE1993"/>
    <w:rsid w:val="00BE1A36"/>
    <w:rsid w:val="00BE50CA"/>
    <w:rsid w:val="00C00F8A"/>
    <w:rsid w:val="00C01E21"/>
    <w:rsid w:val="00C02997"/>
    <w:rsid w:val="00C06E23"/>
    <w:rsid w:val="00C0758A"/>
    <w:rsid w:val="00C1050E"/>
    <w:rsid w:val="00C124AB"/>
    <w:rsid w:val="00C129BC"/>
    <w:rsid w:val="00C14822"/>
    <w:rsid w:val="00C152B0"/>
    <w:rsid w:val="00C17630"/>
    <w:rsid w:val="00C234E2"/>
    <w:rsid w:val="00C30F22"/>
    <w:rsid w:val="00C34169"/>
    <w:rsid w:val="00C3522E"/>
    <w:rsid w:val="00C35525"/>
    <w:rsid w:val="00C40191"/>
    <w:rsid w:val="00C403F1"/>
    <w:rsid w:val="00C44B9C"/>
    <w:rsid w:val="00C46E6C"/>
    <w:rsid w:val="00C53D8F"/>
    <w:rsid w:val="00C621AA"/>
    <w:rsid w:val="00C64DB9"/>
    <w:rsid w:val="00C66A7B"/>
    <w:rsid w:val="00C67401"/>
    <w:rsid w:val="00C70F4A"/>
    <w:rsid w:val="00C73216"/>
    <w:rsid w:val="00C733F1"/>
    <w:rsid w:val="00C7530D"/>
    <w:rsid w:val="00C8084C"/>
    <w:rsid w:val="00C85B14"/>
    <w:rsid w:val="00C90454"/>
    <w:rsid w:val="00C92281"/>
    <w:rsid w:val="00C93B03"/>
    <w:rsid w:val="00C956CE"/>
    <w:rsid w:val="00CA1433"/>
    <w:rsid w:val="00CA40C2"/>
    <w:rsid w:val="00CA5D23"/>
    <w:rsid w:val="00CA7130"/>
    <w:rsid w:val="00CB4CA0"/>
    <w:rsid w:val="00CB6750"/>
    <w:rsid w:val="00CC1C74"/>
    <w:rsid w:val="00CC55E0"/>
    <w:rsid w:val="00CC573C"/>
    <w:rsid w:val="00CD0157"/>
    <w:rsid w:val="00CD0213"/>
    <w:rsid w:val="00CD7D93"/>
    <w:rsid w:val="00CE10CA"/>
    <w:rsid w:val="00CE7BD7"/>
    <w:rsid w:val="00CF51D2"/>
    <w:rsid w:val="00CF52A1"/>
    <w:rsid w:val="00CF5308"/>
    <w:rsid w:val="00D04B97"/>
    <w:rsid w:val="00D0661A"/>
    <w:rsid w:val="00D06DB4"/>
    <w:rsid w:val="00D077CC"/>
    <w:rsid w:val="00D10A1D"/>
    <w:rsid w:val="00D20EBA"/>
    <w:rsid w:val="00D223CF"/>
    <w:rsid w:val="00D22AC3"/>
    <w:rsid w:val="00D313BB"/>
    <w:rsid w:val="00D336D9"/>
    <w:rsid w:val="00D349E4"/>
    <w:rsid w:val="00D34EC2"/>
    <w:rsid w:val="00D3578D"/>
    <w:rsid w:val="00D460C3"/>
    <w:rsid w:val="00D465BA"/>
    <w:rsid w:val="00D47D56"/>
    <w:rsid w:val="00D53317"/>
    <w:rsid w:val="00D536AD"/>
    <w:rsid w:val="00D55E1E"/>
    <w:rsid w:val="00D60838"/>
    <w:rsid w:val="00D60E2E"/>
    <w:rsid w:val="00D60F14"/>
    <w:rsid w:val="00D62A4F"/>
    <w:rsid w:val="00D64F9A"/>
    <w:rsid w:val="00D65DD8"/>
    <w:rsid w:val="00D67B0E"/>
    <w:rsid w:val="00D70463"/>
    <w:rsid w:val="00D71EFF"/>
    <w:rsid w:val="00D83561"/>
    <w:rsid w:val="00D86492"/>
    <w:rsid w:val="00D8732B"/>
    <w:rsid w:val="00D92704"/>
    <w:rsid w:val="00D95806"/>
    <w:rsid w:val="00D95E8D"/>
    <w:rsid w:val="00D96CA8"/>
    <w:rsid w:val="00D9725A"/>
    <w:rsid w:val="00DA0764"/>
    <w:rsid w:val="00DA0DE7"/>
    <w:rsid w:val="00DA2D82"/>
    <w:rsid w:val="00DA6054"/>
    <w:rsid w:val="00DA6202"/>
    <w:rsid w:val="00DA65F7"/>
    <w:rsid w:val="00DA750D"/>
    <w:rsid w:val="00DA7A61"/>
    <w:rsid w:val="00DB1EBC"/>
    <w:rsid w:val="00DB3B67"/>
    <w:rsid w:val="00DB3E71"/>
    <w:rsid w:val="00DB445C"/>
    <w:rsid w:val="00DC01F2"/>
    <w:rsid w:val="00DC5D60"/>
    <w:rsid w:val="00DE26C9"/>
    <w:rsid w:val="00DE4DB9"/>
    <w:rsid w:val="00DF0D49"/>
    <w:rsid w:val="00DF4A0D"/>
    <w:rsid w:val="00DF5736"/>
    <w:rsid w:val="00DF5BC9"/>
    <w:rsid w:val="00E006F8"/>
    <w:rsid w:val="00E14F9E"/>
    <w:rsid w:val="00E1530E"/>
    <w:rsid w:val="00E22D2A"/>
    <w:rsid w:val="00E233D2"/>
    <w:rsid w:val="00E27873"/>
    <w:rsid w:val="00E3036A"/>
    <w:rsid w:val="00E31D04"/>
    <w:rsid w:val="00E45071"/>
    <w:rsid w:val="00E46218"/>
    <w:rsid w:val="00E47A1E"/>
    <w:rsid w:val="00E50EEB"/>
    <w:rsid w:val="00E53722"/>
    <w:rsid w:val="00E57F2B"/>
    <w:rsid w:val="00E64143"/>
    <w:rsid w:val="00E7014C"/>
    <w:rsid w:val="00E73647"/>
    <w:rsid w:val="00E741E6"/>
    <w:rsid w:val="00E769E4"/>
    <w:rsid w:val="00E771C4"/>
    <w:rsid w:val="00E80BCB"/>
    <w:rsid w:val="00E832B6"/>
    <w:rsid w:val="00E909EE"/>
    <w:rsid w:val="00E91A0D"/>
    <w:rsid w:val="00E93609"/>
    <w:rsid w:val="00E97ED7"/>
    <w:rsid w:val="00EA0D10"/>
    <w:rsid w:val="00EB0A1E"/>
    <w:rsid w:val="00EB24A5"/>
    <w:rsid w:val="00EB2D74"/>
    <w:rsid w:val="00EB3C91"/>
    <w:rsid w:val="00EB41CE"/>
    <w:rsid w:val="00EB4CA3"/>
    <w:rsid w:val="00EC7B34"/>
    <w:rsid w:val="00ED3F25"/>
    <w:rsid w:val="00ED576A"/>
    <w:rsid w:val="00EE5677"/>
    <w:rsid w:val="00EE706B"/>
    <w:rsid w:val="00EF7B3F"/>
    <w:rsid w:val="00F0300F"/>
    <w:rsid w:val="00F1731E"/>
    <w:rsid w:val="00F24205"/>
    <w:rsid w:val="00F2538A"/>
    <w:rsid w:val="00F26EE6"/>
    <w:rsid w:val="00F30371"/>
    <w:rsid w:val="00F30706"/>
    <w:rsid w:val="00F32A75"/>
    <w:rsid w:val="00F3516D"/>
    <w:rsid w:val="00F443FE"/>
    <w:rsid w:val="00F46AC6"/>
    <w:rsid w:val="00F47512"/>
    <w:rsid w:val="00F5115D"/>
    <w:rsid w:val="00F521A0"/>
    <w:rsid w:val="00F528B7"/>
    <w:rsid w:val="00F60CBF"/>
    <w:rsid w:val="00F64479"/>
    <w:rsid w:val="00F67A2C"/>
    <w:rsid w:val="00F72095"/>
    <w:rsid w:val="00F73F47"/>
    <w:rsid w:val="00F83EEF"/>
    <w:rsid w:val="00F9024D"/>
    <w:rsid w:val="00F9039C"/>
    <w:rsid w:val="00F930DE"/>
    <w:rsid w:val="00FA08AC"/>
    <w:rsid w:val="00FA6C30"/>
    <w:rsid w:val="00FB098E"/>
    <w:rsid w:val="00FB1901"/>
    <w:rsid w:val="00FB3962"/>
    <w:rsid w:val="00FB44E4"/>
    <w:rsid w:val="00FB5D84"/>
    <w:rsid w:val="00FD00E8"/>
    <w:rsid w:val="00FD046C"/>
    <w:rsid w:val="00FD5B2B"/>
    <w:rsid w:val="00FD6BE0"/>
    <w:rsid w:val="00FE159D"/>
    <w:rsid w:val="00FE52B5"/>
    <w:rsid w:val="00FF0F68"/>
    <w:rsid w:val="00FF2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E9"/>
    <w:rPr>
      <w:sz w:val="24"/>
      <w:szCs w:val="24"/>
      <w:lang w:val="en-US" w:eastAsia="en-US"/>
    </w:rPr>
  </w:style>
  <w:style w:type="paragraph" w:styleId="Heading1">
    <w:name w:val="heading 1"/>
    <w:basedOn w:val="Normal"/>
    <w:link w:val="Heading1Char"/>
    <w:uiPriority w:val="9"/>
    <w:qFormat/>
    <w:rsid w:val="00F528B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528B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C79E9"/>
    <w:rPr>
      <w:rFonts w:ascii="Courier" w:hAnsi="Courier"/>
    </w:rPr>
  </w:style>
  <w:style w:type="character" w:styleId="Hyperlink">
    <w:name w:val="Hyperlink"/>
    <w:rsid w:val="002C79E9"/>
    <w:rPr>
      <w:color w:val="0000FF"/>
      <w:u w:val="single"/>
    </w:rPr>
  </w:style>
  <w:style w:type="paragraph" w:styleId="DocumentMap">
    <w:name w:val="Document Map"/>
    <w:basedOn w:val="Normal"/>
    <w:semiHidden/>
    <w:rsid w:val="000513BD"/>
    <w:pPr>
      <w:shd w:val="clear" w:color="auto" w:fill="000080"/>
    </w:pPr>
    <w:rPr>
      <w:rFonts w:ascii="Tahoma" w:hAnsi="Tahoma" w:cs="Tahoma"/>
      <w:sz w:val="20"/>
      <w:szCs w:val="20"/>
    </w:rPr>
  </w:style>
  <w:style w:type="character" w:customStyle="1" w:styleId="PlainTextChar">
    <w:name w:val="Plain Text Char"/>
    <w:link w:val="PlainText"/>
    <w:uiPriority w:val="99"/>
    <w:locked/>
    <w:rsid w:val="009808E9"/>
    <w:rPr>
      <w:rFonts w:ascii="Courier" w:hAnsi="Courier"/>
      <w:sz w:val="24"/>
      <w:szCs w:val="24"/>
      <w:lang w:eastAsia="en-US"/>
    </w:rPr>
  </w:style>
  <w:style w:type="paragraph" w:styleId="BalloonText">
    <w:name w:val="Balloon Text"/>
    <w:basedOn w:val="Normal"/>
    <w:link w:val="BalloonTextChar"/>
    <w:rsid w:val="00831575"/>
    <w:rPr>
      <w:rFonts w:ascii="Tahoma" w:hAnsi="Tahoma"/>
      <w:sz w:val="16"/>
      <w:szCs w:val="16"/>
    </w:rPr>
  </w:style>
  <w:style w:type="character" w:customStyle="1" w:styleId="BalloonTextChar">
    <w:name w:val="Balloon Text Char"/>
    <w:link w:val="BalloonText"/>
    <w:rsid w:val="00831575"/>
    <w:rPr>
      <w:rFonts w:ascii="Tahoma" w:hAnsi="Tahoma" w:cs="Tahoma"/>
      <w:sz w:val="16"/>
      <w:szCs w:val="16"/>
      <w:lang w:val="en-US" w:eastAsia="en-US"/>
    </w:rPr>
  </w:style>
  <w:style w:type="paragraph" w:styleId="Header">
    <w:name w:val="header"/>
    <w:basedOn w:val="Normal"/>
    <w:link w:val="HeaderChar"/>
    <w:rsid w:val="00246207"/>
    <w:pPr>
      <w:tabs>
        <w:tab w:val="center" w:pos="4536"/>
        <w:tab w:val="right" w:pos="9072"/>
      </w:tabs>
    </w:pPr>
  </w:style>
  <w:style w:type="character" w:customStyle="1" w:styleId="HeaderChar">
    <w:name w:val="Header Char"/>
    <w:link w:val="Header"/>
    <w:rsid w:val="00246207"/>
    <w:rPr>
      <w:sz w:val="24"/>
      <w:szCs w:val="24"/>
      <w:lang w:val="en-US" w:eastAsia="en-US"/>
    </w:rPr>
  </w:style>
  <w:style w:type="paragraph" w:styleId="Footer">
    <w:name w:val="footer"/>
    <w:basedOn w:val="Normal"/>
    <w:link w:val="FooterChar"/>
    <w:uiPriority w:val="99"/>
    <w:rsid w:val="00246207"/>
    <w:pPr>
      <w:tabs>
        <w:tab w:val="center" w:pos="4536"/>
        <w:tab w:val="right" w:pos="9072"/>
      </w:tabs>
    </w:pPr>
  </w:style>
  <w:style w:type="character" w:customStyle="1" w:styleId="FooterChar">
    <w:name w:val="Footer Char"/>
    <w:link w:val="Footer"/>
    <w:uiPriority w:val="99"/>
    <w:rsid w:val="00246207"/>
    <w:rPr>
      <w:sz w:val="24"/>
      <w:szCs w:val="24"/>
      <w:lang w:val="en-US" w:eastAsia="en-US"/>
    </w:rPr>
  </w:style>
  <w:style w:type="paragraph" w:styleId="ListParagraph">
    <w:name w:val="List Paragraph"/>
    <w:basedOn w:val="Normal"/>
    <w:uiPriority w:val="34"/>
    <w:qFormat/>
    <w:rsid w:val="00A37E99"/>
    <w:pPr>
      <w:ind w:left="708"/>
    </w:pPr>
  </w:style>
  <w:style w:type="character" w:customStyle="1" w:styleId="Heading1Char">
    <w:name w:val="Heading 1 Char"/>
    <w:link w:val="Heading1"/>
    <w:uiPriority w:val="9"/>
    <w:rsid w:val="00F528B7"/>
    <w:rPr>
      <w:b/>
      <w:bCs/>
      <w:kern w:val="36"/>
      <w:sz w:val="48"/>
      <w:szCs w:val="48"/>
    </w:rPr>
  </w:style>
  <w:style w:type="character" w:customStyle="1" w:styleId="Heading2Char">
    <w:name w:val="Heading 2 Char"/>
    <w:link w:val="Heading2"/>
    <w:uiPriority w:val="9"/>
    <w:rsid w:val="00F528B7"/>
    <w:rPr>
      <w:b/>
      <w:bCs/>
      <w:sz w:val="36"/>
      <w:szCs w:val="36"/>
    </w:rPr>
  </w:style>
  <w:style w:type="paragraph" w:styleId="NormalWeb">
    <w:name w:val="Normal (Web)"/>
    <w:basedOn w:val="Normal"/>
    <w:uiPriority w:val="99"/>
    <w:unhideWhenUsed/>
    <w:rsid w:val="00F528B7"/>
    <w:pPr>
      <w:spacing w:before="100" w:beforeAutospacing="1" w:after="100" w:afterAutospacing="1"/>
    </w:pPr>
    <w:rPr>
      <w:lang w:val="tr-TR" w:eastAsia="tr-TR"/>
    </w:rPr>
  </w:style>
  <w:style w:type="character" w:customStyle="1" w:styleId="apple-converted-space">
    <w:name w:val="apple-converted-space"/>
    <w:basedOn w:val="DefaultParagraphFont"/>
    <w:rsid w:val="00F528B7"/>
  </w:style>
  <w:style w:type="character" w:styleId="Strong">
    <w:name w:val="Strong"/>
    <w:uiPriority w:val="22"/>
    <w:qFormat/>
    <w:rsid w:val="00FE159D"/>
    <w:rPr>
      <w:b/>
      <w:bCs/>
    </w:rPr>
  </w:style>
  <w:style w:type="character" w:customStyle="1" w:styleId="normalchar">
    <w:name w:val="normal__char"/>
    <w:rsid w:val="00E45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E9"/>
    <w:rPr>
      <w:sz w:val="24"/>
      <w:szCs w:val="24"/>
      <w:lang w:val="en-US" w:eastAsia="en-US"/>
    </w:rPr>
  </w:style>
  <w:style w:type="paragraph" w:styleId="Heading1">
    <w:name w:val="heading 1"/>
    <w:basedOn w:val="Normal"/>
    <w:link w:val="Heading1Char"/>
    <w:uiPriority w:val="9"/>
    <w:qFormat/>
    <w:rsid w:val="00F528B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528B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C79E9"/>
    <w:rPr>
      <w:rFonts w:ascii="Courier" w:hAnsi="Courier"/>
    </w:rPr>
  </w:style>
  <w:style w:type="character" w:styleId="Hyperlink">
    <w:name w:val="Hyperlink"/>
    <w:rsid w:val="002C79E9"/>
    <w:rPr>
      <w:color w:val="0000FF"/>
      <w:u w:val="single"/>
    </w:rPr>
  </w:style>
  <w:style w:type="paragraph" w:styleId="DocumentMap">
    <w:name w:val="Document Map"/>
    <w:basedOn w:val="Normal"/>
    <w:semiHidden/>
    <w:rsid w:val="000513BD"/>
    <w:pPr>
      <w:shd w:val="clear" w:color="auto" w:fill="000080"/>
    </w:pPr>
    <w:rPr>
      <w:rFonts w:ascii="Tahoma" w:hAnsi="Tahoma" w:cs="Tahoma"/>
      <w:sz w:val="20"/>
      <w:szCs w:val="20"/>
    </w:rPr>
  </w:style>
  <w:style w:type="character" w:customStyle="1" w:styleId="PlainTextChar">
    <w:name w:val="Plain Text Char"/>
    <w:link w:val="PlainText"/>
    <w:uiPriority w:val="99"/>
    <w:locked/>
    <w:rsid w:val="009808E9"/>
    <w:rPr>
      <w:rFonts w:ascii="Courier" w:hAnsi="Courier"/>
      <w:sz w:val="24"/>
      <w:szCs w:val="24"/>
      <w:lang w:eastAsia="en-US"/>
    </w:rPr>
  </w:style>
  <w:style w:type="paragraph" w:styleId="BalloonText">
    <w:name w:val="Balloon Text"/>
    <w:basedOn w:val="Normal"/>
    <w:link w:val="BalloonTextChar"/>
    <w:rsid w:val="00831575"/>
    <w:rPr>
      <w:rFonts w:ascii="Tahoma" w:hAnsi="Tahoma"/>
      <w:sz w:val="16"/>
      <w:szCs w:val="16"/>
    </w:rPr>
  </w:style>
  <w:style w:type="character" w:customStyle="1" w:styleId="BalloonTextChar">
    <w:name w:val="Balloon Text Char"/>
    <w:link w:val="BalloonText"/>
    <w:rsid w:val="00831575"/>
    <w:rPr>
      <w:rFonts w:ascii="Tahoma" w:hAnsi="Tahoma" w:cs="Tahoma"/>
      <w:sz w:val="16"/>
      <w:szCs w:val="16"/>
      <w:lang w:val="en-US" w:eastAsia="en-US"/>
    </w:rPr>
  </w:style>
  <w:style w:type="paragraph" w:styleId="Header">
    <w:name w:val="header"/>
    <w:basedOn w:val="Normal"/>
    <w:link w:val="HeaderChar"/>
    <w:rsid w:val="00246207"/>
    <w:pPr>
      <w:tabs>
        <w:tab w:val="center" w:pos="4536"/>
        <w:tab w:val="right" w:pos="9072"/>
      </w:tabs>
    </w:pPr>
  </w:style>
  <w:style w:type="character" w:customStyle="1" w:styleId="HeaderChar">
    <w:name w:val="Header Char"/>
    <w:link w:val="Header"/>
    <w:rsid w:val="00246207"/>
    <w:rPr>
      <w:sz w:val="24"/>
      <w:szCs w:val="24"/>
      <w:lang w:val="en-US" w:eastAsia="en-US"/>
    </w:rPr>
  </w:style>
  <w:style w:type="paragraph" w:styleId="Footer">
    <w:name w:val="footer"/>
    <w:basedOn w:val="Normal"/>
    <w:link w:val="FooterChar"/>
    <w:uiPriority w:val="99"/>
    <w:rsid w:val="00246207"/>
    <w:pPr>
      <w:tabs>
        <w:tab w:val="center" w:pos="4536"/>
        <w:tab w:val="right" w:pos="9072"/>
      </w:tabs>
    </w:pPr>
  </w:style>
  <w:style w:type="character" w:customStyle="1" w:styleId="FooterChar">
    <w:name w:val="Footer Char"/>
    <w:link w:val="Footer"/>
    <w:uiPriority w:val="99"/>
    <w:rsid w:val="00246207"/>
    <w:rPr>
      <w:sz w:val="24"/>
      <w:szCs w:val="24"/>
      <w:lang w:val="en-US" w:eastAsia="en-US"/>
    </w:rPr>
  </w:style>
  <w:style w:type="paragraph" w:styleId="ListParagraph">
    <w:name w:val="List Paragraph"/>
    <w:basedOn w:val="Normal"/>
    <w:uiPriority w:val="34"/>
    <w:qFormat/>
    <w:rsid w:val="00A37E99"/>
    <w:pPr>
      <w:ind w:left="708"/>
    </w:pPr>
  </w:style>
  <w:style w:type="character" w:customStyle="1" w:styleId="Heading1Char">
    <w:name w:val="Heading 1 Char"/>
    <w:link w:val="Heading1"/>
    <w:uiPriority w:val="9"/>
    <w:rsid w:val="00F528B7"/>
    <w:rPr>
      <w:b/>
      <w:bCs/>
      <w:kern w:val="36"/>
      <w:sz w:val="48"/>
      <w:szCs w:val="48"/>
    </w:rPr>
  </w:style>
  <w:style w:type="character" w:customStyle="1" w:styleId="Heading2Char">
    <w:name w:val="Heading 2 Char"/>
    <w:link w:val="Heading2"/>
    <w:uiPriority w:val="9"/>
    <w:rsid w:val="00F528B7"/>
    <w:rPr>
      <w:b/>
      <w:bCs/>
      <w:sz w:val="36"/>
      <w:szCs w:val="36"/>
    </w:rPr>
  </w:style>
  <w:style w:type="paragraph" w:styleId="NormalWeb">
    <w:name w:val="Normal (Web)"/>
    <w:basedOn w:val="Normal"/>
    <w:uiPriority w:val="99"/>
    <w:unhideWhenUsed/>
    <w:rsid w:val="00F528B7"/>
    <w:pPr>
      <w:spacing w:before="100" w:beforeAutospacing="1" w:after="100" w:afterAutospacing="1"/>
    </w:pPr>
    <w:rPr>
      <w:lang w:val="tr-TR" w:eastAsia="tr-TR"/>
    </w:rPr>
  </w:style>
  <w:style w:type="character" w:customStyle="1" w:styleId="apple-converted-space">
    <w:name w:val="apple-converted-space"/>
    <w:basedOn w:val="DefaultParagraphFont"/>
    <w:rsid w:val="00F528B7"/>
  </w:style>
  <w:style w:type="character" w:styleId="Strong">
    <w:name w:val="Strong"/>
    <w:uiPriority w:val="22"/>
    <w:qFormat/>
    <w:rsid w:val="00FE159D"/>
    <w:rPr>
      <w:b/>
      <w:bCs/>
    </w:rPr>
  </w:style>
  <w:style w:type="character" w:customStyle="1" w:styleId="normalchar">
    <w:name w:val="normal__char"/>
    <w:rsid w:val="00E4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1852">
      <w:bodyDiv w:val="1"/>
      <w:marLeft w:val="0"/>
      <w:marRight w:val="0"/>
      <w:marTop w:val="0"/>
      <w:marBottom w:val="0"/>
      <w:divBdr>
        <w:top w:val="none" w:sz="0" w:space="0" w:color="auto"/>
        <w:left w:val="none" w:sz="0" w:space="0" w:color="auto"/>
        <w:bottom w:val="none" w:sz="0" w:space="0" w:color="auto"/>
        <w:right w:val="none" w:sz="0" w:space="0" w:color="auto"/>
      </w:divBdr>
    </w:div>
    <w:div w:id="50661889">
      <w:bodyDiv w:val="1"/>
      <w:marLeft w:val="0"/>
      <w:marRight w:val="0"/>
      <w:marTop w:val="0"/>
      <w:marBottom w:val="0"/>
      <w:divBdr>
        <w:top w:val="none" w:sz="0" w:space="0" w:color="auto"/>
        <w:left w:val="none" w:sz="0" w:space="0" w:color="auto"/>
        <w:bottom w:val="none" w:sz="0" w:space="0" w:color="auto"/>
        <w:right w:val="none" w:sz="0" w:space="0" w:color="auto"/>
      </w:divBdr>
    </w:div>
    <w:div w:id="76480774">
      <w:bodyDiv w:val="1"/>
      <w:marLeft w:val="0"/>
      <w:marRight w:val="0"/>
      <w:marTop w:val="0"/>
      <w:marBottom w:val="0"/>
      <w:divBdr>
        <w:top w:val="none" w:sz="0" w:space="0" w:color="auto"/>
        <w:left w:val="none" w:sz="0" w:space="0" w:color="auto"/>
        <w:bottom w:val="none" w:sz="0" w:space="0" w:color="auto"/>
        <w:right w:val="none" w:sz="0" w:space="0" w:color="auto"/>
      </w:divBdr>
    </w:div>
    <w:div w:id="80103752">
      <w:bodyDiv w:val="1"/>
      <w:marLeft w:val="0"/>
      <w:marRight w:val="0"/>
      <w:marTop w:val="0"/>
      <w:marBottom w:val="0"/>
      <w:divBdr>
        <w:top w:val="none" w:sz="0" w:space="0" w:color="auto"/>
        <w:left w:val="none" w:sz="0" w:space="0" w:color="auto"/>
        <w:bottom w:val="none" w:sz="0" w:space="0" w:color="auto"/>
        <w:right w:val="none" w:sz="0" w:space="0" w:color="auto"/>
      </w:divBdr>
    </w:div>
    <w:div w:id="103766070">
      <w:bodyDiv w:val="1"/>
      <w:marLeft w:val="0"/>
      <w:marRight w:val="0"/>
      <w:marTop w:val="0"/>
      <w:marBottom w:val="0"/>
      <w:divBdr>
        <w:top w:val="none" w:sz="0" w:space="0" w:color="auto"/>
        <w:left w:val="none" w:sz="0" w:space="0" w:color="auto"/>
        <w:bottom w:val="none" w:sz="0" w:space="0" w:color="auto"/>
        <w:right w:val="none" w:sz="0" w:space="0" w:color="auto"/>
      </w:divBdr>
    </w:div>
    <w:div w:id="141121602">
      <w:bodyDiv w:val="1"/>
      <w:marLeft w:val="0"/>
      <w:marRight w:val="0"/>
      <w:marTop w:val="0"/>
      <w:marBottom w:val="0"/>
      <w:divBdr>
        <w:top w:val="none" w:sz="0" w:space="0" w:color="auto"/>
        <w:left w:val="none" w:sz="0" w:space="0" w:color="auto"/>
        <w:bottom w:val="none" w:sz="0" w:space="0" w:color="auto"/>
        <w:right w:val="none" w:sz="0" w:space="0" w:color="auto"/>
      </w:divBdr>
    </w:div>
    <w:div w:id="157236672">
      <w:bodyDiv w:val="1"/>
      <w:marLeft w:val="0"/>
      <w:marRight w:val="0"/>
      <w:marTop w:val="0"/>
      <w:marBottom w:val="0"/>
      <w:divBdr>
        <w:top w:val="none" w:sz="0" w:space="0" w:color="auto"/>
        <w:left w:val="none" w:sz="0" w:space="0" w:color="auto"/>
        <w:bottom w:val="none" w:sz="0" w:space="0" w:color="auto"/>
        <w:right w:val="none" w:sz="0" w:space="0" w:color="auto"/>
      </w:divBdr>
    </w:div>
    <w:div w:id="184565419">
      <w:bodyDiv w:val="1"/>
      <w:marLeft w:val="0"/>
      <w:marRight w:val="0"/>
      <w:marTop w:val="0"/>
      <w:marBottom w:val="0"/>
      <w:divBdr>
        <w:top w:val="none" w:sz="0" w:space="0" w:color="auto"/>
        <w:left w:val="none" w:sz="0" w:space="0" w:color="auto"/>
        <w:bottom w:val="none" w:sz="0" w:space="0" w:color="auto"/>
        <w:right w:val="none" w:sz="0" w:space="0" w:color="auto"/>
      </w:divBdr>
    </w:div>
    <w:div w:id="244611740">
      <w:bodyDiv w:val="1"/>
      <w:marLeft w:val="0"/>
      <w:marRight w:val="0"/>
      <w:marTop w:val="0"/>
      <w:marBottom w:val="0"/>
      <w:divBdr>
        <w:top w:val="none" w:sz="0" w:space="0" w:color="auto"/>
        <w:left w:val="none" w:sz="0" w:space="0" w:color="auto"/>
        <w:bottom w:val="none" w:sz="0" w:space="0" w:color="auto"/>
        <w:right w:val="none" w:sz="0" w:space="0" w:color="auto"/>
      </w:divBdr>
    </w:div>
    <w:div w:id="306474520">
      <w:bodyDiv w:val="1"/>
      <w:marLeft w:val="0"/>
      <w:marRight w:val="0"/>
      <w:marTop w:val="0"/>
      <w:marBottom w:val="0"/>
      <w:divBdr>
        <w:top w:val="none" w:sz="0" w:space="0" w:color="auto"/>
        <w:left w:val="none" w:sz="0" w:space="0" w:color="auto"/>
        <w:bottom w:val="none" w:sz="0" w:space="0" w:color="auto"/>
        <w:right w:val="none" w:sz="0" w:space="0" w:color="auto"/>
      </w:divBdr>
    </w:div>
    <w:div w:id="336736896">
      <w:bodyDiv w:val="1"/>
      <w:marLeft w:val="0"/>
      <w:marRight w:val="0"/>
      <w:marTop w:val="0"/>
      <w:marBottom w:val="0"/>
      <w:divBdr>
        <w:top w:val="none" w:sz="0" w:space="0" w:color="auto"/>
        <w:left w:val="none" w:sz="0" w:space="0" w:color="auto"/>
        <w:bottom w:val="none" w:sz="0" w:space="0" w:color="auto"/>
        <w:right w:val="none" w:sz="0" w:space="0" w:color="auto"/>
      </w:divBdr>
    </w:div>
    <w:div w:id="394203271">
      <w:bodyDiv w:val="1"/>
      <w:marLeft w:val="0"/>
      <w:marRight w:val="0"/>
      <w:marTop w:val="0"/>
      <w:marBottom w:val="0"/>
      <w:divBdr>
        <w:top w:val="none" w:sz="0" w:space="0" w:color="auto"/>
        <w:left w:val="none" w:sz="0" w:space="0" w:color="auto"/>
        <w:bottom w:val="none" w:sz="0" w:space="0" w:color="auto"/>
        <w:right w:val="none" w:sz="0" w:space="0" w:color="auto"/>
      </w:divBdr>
    </w:div>
    <w:div w:id="568075836">
      <w:bodyDiv w:val="1"/>
      <w:marLeft w:val="0"/>
      <w:marRight w:val="0"/>
      <w:marTop w:val="0"/>
      <w:marBottom w:val="0"/>
      <w:divBdr>
        <w:top w:val="none" w:sz="0" w:space="0" w:color="auto"/>
        <w:left w:val="none" w:sz="0" w:space="0" w:color="auto"/>
        <w:bottom w:val="none" w:sz="0" w:space="0" w:color="auto"/>
        <w:right w:val="none" w:sz="0" w:space="0" w:color="auto"/>
      </w:divBdr>
    </w:div>
    <w:div w:id="590158839">
      <w:bodyDiv w:val="1"/>
      <w:marLeft w:val="0"/>
      <w:marRight w:val="0"/>
      <w:marTop w:val="0"/>
      <w:marBottom w:val="0"/>
      <w:divBdr>
        <w:top w:val="none" w:sz="0" w:space="0" w:color="auto"/>
        <w:left w:val="none" w:sz="0" w:space="0" w:color="auto"/>
        <w:bottom w:val="none" w:sz="0" w:space="0" w:color="auto"/>
        <w:right w:val="none" w:sz="0" w:space="0" w:color="auto"/>
      </w:divBdr>
    </w:div>
    <w:div w:id="591546453">
      <w:bodyDiv w:val="1"/>
      <w:marLeft w:val="0"/>
      <w:marRight w:val="0"/>
      <w:marTop w:val="0"/>
      <w:marBottom w:val="0"/>
      <w:divBdr>
        <w:top w:val="none" w:sz="0" w:space="0" w:color="auto"/>
        <w:left w:val="none" w:sz="0" w:space="0" w:color="auto"/>
        <w:bottom w:val="none" w:sz="0" w:space="0" w:color="auto"/>
        <w:right w:val="none" w:sz="0" w:space="0" w:color="auto"/>
      </w:divBdr>
    </w:div>
    <w:div w:id="601576431">
      <w:bodyDiv w:val="1"/>
      <w:marLeft w:val="0"/>
      <w:marRight w:val="0"/>
      <w:marTop w:val="0"/>
      <w:marBottom w:val="0"/>
      <w:divBdr>
        <w:top w:val="none" w:sz="0" w:space="0" w:color="auto"/>
        <w:left w:val="none" w:sz="0" w:space="0" w:color="auto"/>
        <w:bottom w:val="none" w:sz="0" w:space="0" w:color="auto"/>
        <w:right w:val="none" w:sz="0" w:space="0" w:color="auto"/>
      </w:divBdr>
    </w:div>
    <w:div w:id="939415630">
      <w:bodyDiv w:val="1"/>
      <w:marLeft w:val="0"/>
      <w:marRight w:val="0"/>
      <w:marTop w:val="0"/>
      <w:marBottom w:val="0"/>
      <w:divBdr>
        <w:top w:val="none" w:sz="0" w:space="0" w:color="auto"/>
        <w:left w:val="none" w:sz="0" w:space="0" w:color="auto"/>
        <w:bottom w:val="none" w:sz="0" w:space="0" w:color="auto"/>
        <w:right w:val="none" w:sz="0" w:space="0" w:color="auto"/>
      </w:divBdr>
    </w:div>
    <w:div w:id="989409616">
      <w:bodyDiv w:val="1"/>
      <w:marLeft w:val="0"/>
      <w:marRight w:val="0"/>
      <w:marTop w:val="0"/>
      <w:marBottom w:val="0"/>
      <w:divBdr>
        <w:top w:val="none" w:sz="0" w:space="0" w:color="auto"/>
        <w:left w:val="none" w:sz="0" w:space="0" w:color="auto"/>
        <w:bottom w:val="none" w:sz="0" w:space="0" w:color="auto"/>
        <w:right w:val="none" w:sz="0" w:space="0" w:color="auto"/>
      </w:divBdr>
    </w:div>
    <w:div w:id="1072628604">
      <w:bodyDiv w:val="1"/>
      <w:marLeft w:val="0"/>
      <w:marRight w:val="0"/>
      <w:marTop w:val="0"/>
      <w:marBottom w:val="0"/>
      <w:divBdr>
        <w:top w:val="none" w:sz="0" w:space="0" w:color="auto"/>
        <w:left w:val="none" w:sz="0" w:space="0" w:color="auto"/>
        <w:bottom w:val="none" w:sz="0" w:space="0" w:color="auto"/>
        <w:right w:val="none" w:sz="0" w:space="0" w:color="auto"/>
      </w:divBdr>
    </w:div>
    <w:div w:id="1226377637">
      <w:bodyDiv w:val="1"/>
      <w:marLeft w:val="0"/>
      <w:marRight w:val="0"/>
      <w:marTop w:val="0"/>
      <w:marBottom w:val="0"/>
      <w:divBdr>
        <w:top w:val="none" w:sz="0" w:space="0" w:color="auto"/>
        <w:left w:val="none" w:sz="0" w:space="0" w:color="auto"/>
        <w:bottom w:val="none" w:sz="0" w:space="0" w:color="auto"/>
        <w:right w:val="none" w:sz="0" w:space="0" w:color="auto"/>
      </w:divBdr>
    </w:div>
    <w:div w:id="1299339773">
      <w:bodyDiv w:val="1"/>
      <w:marLeft w:val="0"/>
      <w:marRight w:val="0"/>
      <w:marTop w:val="0"/>
      <w:marBottom w:val="0"/>
      <w:divBdr>
        <w:top w:val="none" w:sz="0" w:space="0" w:color="auto"/>
        <w:left w:val="none" w:sz="0" w:space="0" w:color="auto"/>
        <w:bottom w:val="none" w:sz="0" w:space="0" w:color="auto"/>
        <w:right w:val="none" w:sz="0" w:space="0" w:color="auto"/>
      </w:divBdr>
    </w:div>
    <w:div w:id="1307010402">
      <w:bodyDiv w:val="1"/>
      <w:marLeft w:val="0"/>
      <w:marRight w:val="0"/>
      <w:marTop w:val="0"/>
      <w:marBottom w:val="0"/>
      <w:divBdr>
        <w:top w:val="none" w:sz="0" w:space="0" w:color="auto"/>
        <w:left w:val="none" w:sz="0" w:space="0" w:color="auto"/>
        <w:bottom w:val="none" w:sz="0" w:space="0" w:color="auto"/>
        <w:right w:val="none" w:sz="0" w:space="0" w:color="auto"/>
      </w:divBdr>
    </w:div>
    <w:div w:id="1312446307">
      <w:bodyDiv w:val="1"/>
      <w:marLeft w:val="0"/>
      <w:marRight w:val="0"/>
      <w:marTop w:val="0"/>
      <w:marBottom w:val="0"/>
      <w:divBdr>
        <w:top w:val="none" w:sz="0" w:space="0" w:color="auto"/>
        <w:left w:val="none" w:sz="0" w:space="0" w:color="auto"/>
        <w:bottom w:val="none" w:sz="0" w:space="0" w:color="auto"/>
        <w:right w:val="none" w:sz="0" w:space="0" w:color="auto"/>
      </w:divBdr>
      <w:divsChild>
        <w:div w:id="1889686542">
          <w:marLeft w:val="0"/>
          <w:marRight w:val="0"/>
          <w:marTop w:val="0"/>
          <w:marBottom w:val="0"/>
          <w:divBdr>
            <w:top w:val="none" w:sz="0" w:space="0" w:color="auto"/>
            <w:left w:val="none" w:sz="0" w:space="0" w:color="auto"/>
            <w:bottom w:val="none" w:sz="0" w:space="0" w:color="auto"/>
            <w:right w:val="none" w:sz="0" w:space="0" w:color="auto"/>
          </w:divBdr>
          <w:divsChild>
            <w:div w:id="577600080">
              <w:marLeft w:val="0"/>
              <w:marRight w:val="0"/>
              <w:marTop w:val="0"/>
              <w:marBottom w:val="0"/>
              <w:divBdr>
                <w:top w:val="none" w:sz="0" w:space="0" w:color="auto"/>
                <w:left w:val="none" w:sz="0" w:space="0" w:color="auto"/>
                <w:bottom w:val="none" w:sz="0" w:space="0" w:color="auto"/>
                <w:right w:val="none" w:sz="0" w:space="0" w:color="auto"/>
              </w:divBdr>
              <w:divsChild>
                <w:div w:id="134446206">
                  <w:marLeft w:val="0"/>
                  <w:marRight w:val="0"/>
                  <w:marTop w:val="0"/>
                  <w:marBottom w:val="0"/>
                  <w:divBdr>
                    <w:top w:val="none" w:sz="0" w:space="0" w:color="auto"/>
                    <w:left w:val="none" w:sz="0" w:space="0" w:color="auto"/>
                    <w:bottom w:val="none" w:sz="0" w:space="0" w:color="auto"/>
                    <w:right w:val="none" w:sz="0" w:space="0" w:color="auto"/>
                  </w:divBdr>
                  <w:divsChild>
                    <w:div w:id="441997782">
                      <w:marLeft w:val="0"/>
                      <w:marRight w:val="0"/>
                      <w:marTop w:val="0"/>
                      <w:marBottom w:val="0"/>
                      <w:divBdr>
                        <w:top w:val="none" w:sz="0" w:space="0" w:color="auto"/>
                        <w:left w:val="none" w:sz="0" w:space="0" w:color="auto"/>
                        <w:bottom w:val="none" w:sz="0" w:space="0" w:color="auto"/>
                        <w:right w:val="none" w:sz="0" w:space="0" w:color="auto"/>
                      </w:divBdr>
                      <w:divsChild>
                        <w:div w:id="2084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03527">
      <w:bodyDiv w:val="1"/>
      <w:marLeft w:val="0"/>
      <w:marRight w:val="0"/>
      <w:marTop w:val="0"/>
      <w:marBottom w:val="0"/>
      <w:divBdr>
        <w:top w:val="none" w:sz="0" w:space="0" w:color="auto"/>
        <w:left w:val="none" w:sz="0" w:space="0" w:color="auto"/>
        <w:bottom w:val="none" w:sz="0" w:space="0" w:color="auto"/>
        <w:right w:val="none" w:sz="0" w:space="0" w:color="auto"/>
      </w:divBdr>
    </w:div>
    <w:div w:id="1335449679">
      <w:bodyDiv w:val="1"/>
      <w:marLeft w:val="0"/>
      <w:marRight w:val="0"/>
      <w:marTop w:val="0"/>
      <w:marBottom w:val="0"/>
      <w:divBdr>
        <w:top w:val="none" w:sz="0" w:space="0" w:color="auto"/>
        <w:left w:val="none" w:sz="0" w:space="0" w:color="auto"/>
        <w:bottom w:val="none" w:sz="0" w:space="0" w:color="auto"/>
        <w:right w:val="none" w:sz="0" w:space="0" w:color="auto"/>
      </w:divBdr>
    </w:div>
    <w:div w:id="1461193600">
      <w:bodyDiv w:val="1"/>
      <w:marLeft w:val="0"/>
      <w:marRight w:val="0"/>
      <w:marTop w:val="0"/>
      <w:marBottom w:val="0"/>
      <w:divBdr>
        <w:top w:val="none" w:sz="0" w:space="0" w:color="auto"/>
        <w:left w:val="none" w:sz="0" w:space="0" w:color="auto"/>
        <w:bottom w:val="none" w:sz="0" w:space="0" w:color="auto"/>
        <w:right w:val="none" w:sz="0" w:space="0" w:color="auto"/>
      </w:divBdr>
      <w:divsChild>
        <w:div w:id="1957787895">
          <w:marLeft w:val="0"/>
          <w:marRight w:val="0"/>
          <w:marTop w:val="0"/>
          <w:marBottom w:val="0"/>
          <w:divBdr>
            <w:top w:val="none" w:sz="0" w:space="0" w:color="auto"/>
            <w:left w:val="none" w:sz="0" w:space="0" w:color="auto"/>
            <w:bottom w:val="none" w:sz="0" w:space="0" w:color="auto"/>
            <w:right w:val="none" w:sz="0" w:space="0" w:color="auto"/>
          </w:divBdr>
        </w:div>
      </w:divsChild>
    </w:div>
    <w:div w:id="1554728685">
      <w:bodyDiv w:val="1"/>
      <w:marLeft w:val="0"/>
      <w:marRight w:val="0"/>
      <w:marTop w:val="0"/>
      <w:marBottom w:val="0"/>
      <w:divBdr>
        <w:top w:val="none" w:sz="0" w:space="0" w:color="auto"/>
        <w:left w:val="none" w:sz="0" w:space="0" w:color="auto"/>
        <w:bottom w:val="none" w:sz="0" w:space="0" w:color="auto"/>
        <w:right w:val="none" w:sz="0" w:space="0" w:color="auto"/>
      </w:divBdr>
    </w:div>
    <w:div w:id="1572691734">
      <w:bodyDiv w:val="1"/>
      <w:marLeft w:val="0"/>
      <w:marRight w:val="0"/>
      <w:marTop w:val="0"/>
      <w:marBottom w:val="0"/>
      <w:divBdr>
        <w:top w:val="none" w:sz="0" w:space="0" w:color="auto"/>
        <w:left w:val="none" w:sz="0" w:space="0" w:color="auto"/>
        <w:bottom w:val="none" w:sz="0" w:space="0" w:color="auto"/>
        <w:right w:val="none" w:sz="0" w:space="0" w:color="auto"/>
      </w:divBdr>
    </w:div>
    <w:div w:id="1619021944">
      <w:bodyDiv w:val="1"/>
      <w:marLeft w:val="0"/>
      <w:marRight w:val="0"/>
      <w:marTop w:val="0"/>
      <w:marBottom w:val="0"/>
      <w:divBdr>
        <w:top w:val="none" w:sz="0" w:space="0" w:color="auto"/>
        <w:left w:val="none" w:sz="0" w:space="0" w:color="auto"/>
        <w:bottom w:val="none" w:sz="0" w:space="0" w:color="auto"/>
        <w:right w:val="none" w:sz="0" w:space="0" w:color="auto"/>
      </w:divBdr>
    </w:div>
    <w:div w:id="1641885222">
      <w:bodyDiv w:val="1"/>
      <w:marLeft w:val="0"/>
      <w:marRight w:val="0"/>
      <w:marTop w:val="0"/>
      <w:marBottom w:val="0"/>
      <w:divBdr>
        <w:top w:val="none" w:sz="0" w:space="0" w:color="auto"/>
        <w:left w:val="none" w:sz="0" w:space="0" w:color="auto"/>
        <w:bottom w:val="none" w:sz="0" w:space="0" w:color="auto"/>
        <w:right w:val="none" w:sz="0" w:space="0" w:color="auto"/>
      </w:divBdr>
    </w:div>
    <w:div w:id="1707947978">
      <w:bodyDiv w:val="1"/>
      <w:marLeft w:val="0"/>
      <w:marRight w:val="0"/>
      <w:marTop w:val="0"/>
      <w:marBottom w:val="0"/>
      <w:divBdr>
        <w:top w:val="none" w:sz="0" w:space="0" w:color="auto"/>
        <w:left w:val="none" w:sz="0" w:space="0" w:color="auto"/>
        <w:bottom w:val="none" w:sz="0" w:space="0" w:color="auto"/>
        <w:right w:val="none" w:sz="0" w:space="0" w:color="auto"/>
      </w:divBdr>
    </w:div>
    <w:div w:id="1712143229">
      <w:bodyDiv w:val="1"/>
      <w:marLeft w:val="0"/>
      <w:marRight w:val="0"/>
      <w:marTop w:val="0"/>
      <w:marBottom w:val="0"/>
      <w:divBdr>
        <w:top w:val="none" w:sz="0" w:space="0" w:color="auto"/>
        <w:left w:val="none" w:sz="0" w:space="0" w:color="auto"/>
        <w:bottom w:val="none" w:sz="0" w:space="0" w:color="auto"/>
        <w:right w:val="none" w:sz="0" w:space="0" w:color="auto"/>
      </w:divBdr>
    </w:div>
    <w:div w:id="1725446310">
      <w:bodyDiv w:val="1"/>
      <w:marLeft w:val="0"/>
      <w:marRight w:val="0"/>
      <w:marTop w:val="0"/>
      <w:marBottom w:val="0"/>
      <w:divBdr>
        <w:top w:val="none" w:sz="0" w:space="0" w:color="auto"/>
        <w:left w:val="none" w:sz="0" w:space="0" w:color="auto"/>
        <w:bottom w:val="none" w:sz="0" w:space="0" w:color="auto"/>
        <w:right w:val="none" w:sz="0" w:space="0" w:color="auto"/>
      </w:divBdr>
    </w:div>
    <w:div w:id="1732578438">
      <w:bodyDiv w:val="1"/>
      <w:marLeft w:val="0"/>
      <w:marRight w:val="0"/>
      <w:marTop w:val="0"/>
      <w:marBottom w:val="0"/>
      <w:divBdr>
        <w:top w:val="none" w:sz="0" w:space="0" w:color="auto"/>
        <w:left w:val="none" w:sz="0" w:space="0" w:color="auto"/>
        <w:bottom w:val="none" w:sz="0" w:space="0" w:color="auto"/>
        <w:right w:val="none" w:sz="0" w:space="0" w:color="auto"/>
      </w:divBdr>
    </w:div>
    <w:div w:id="1768378864">
      <w:bodyDiv w:val="1"/>
      <w:marLeft w:val="0"/>
      <w:marRight w:val="0"/>
      <w:marTop w:val="0"/>
      <w:marBottom w:val="0"/>
      <w:divBdr>
        <w:top w:val="none" w:sz="0" w:space="0" w:color="auto"/>
        <w:left w:val="none" w:sz="0" w:space="0" w:color="auto"/>
        <w:bottom w:val="none" w:sz="0" w:space="0" w:color="auto"/>
        <w:right w:val="none" w:sz="0" w:space="0" w:color="auto"/>
      </w:divBdr>
    </w:div>
    <w:div w:id="1928809171">
      <w:bodyDiv w:val="1"/>
      <w:marLeft w:val="0"/>
      <w:marRight w:val="0"/>
      <w:marTop w:val="0"/>
      <w:marBottom w:val="0"/>
      <w:divBdr>
        <w:top w:val="none" w:sz="0" w:space="0" w:color="auto"/>
        <w:left w:val="none" w:sz="0" w:space="0" w:color="auto"/>
        <w:bottom w:val="none" w:sz="0" w:space="0" w:color="auto"/>
        <w:right w:val="none" w:sz="0" w:space="0" w:color="auto"/>
      </w:divBdr>
    </w:div>
    <w:div w:id="2013532542">
      <w:bodyDiv w:val="1"/>
      <w:marLeft w:val="0"/>
      <w:marRight w:val="0"/>
      <w:marTop w:val="0"/>
      <w:marBottom w:val="0"/>
      <w:divBdr>
        <w:top w:val="none" w:sz="0" w:space="0" w:color="auto"/>
        <w:left w:val="none" w:sz="0" w:space="0" w:color="auto"/>
        <w:bottom w:val="none" w:sz="0" w:space="0" w:color="auto"/>
        <w:right w:val="none" w:sz="0" w:space="0" w:color="auto"/>
      </w:divBdr>
    </w:div>
    <w:div w:id="2039814827">
      <w:bodyDiv w:val="1"/>
      <w:marLeft w:val="0"/>
      <w:marRight w:val="0"/>
      <w:marTop w:val="0"/>
      <w:marBottom w:val="0"/>
      <w:divBdr>
        <w:top w:val="none" w:sz="0" w:space="0" w:color="auto"/>
        <w:left w:val="none" w:sz="0" w:space="0" w:color="auto"/>
        <w:bottom w:val="none" w:sz="0" w:space="0" w:color="auto"/>
        <w:right w:val="none" w:sz="0" w:space="0" w:color="auto"/>
      </w:divBdr>
    </w:div>
    <w:div w:id="209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emirel\Desktop\TEB_Akil_Fikir_2016%20BB_02052016.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5579-27D1-4CC2-9EA1-A036A1D6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TEB_Akil_Fikir_2016 BB_02052016</Template>
  <TotalTime>811</TotalTime>
  <Pages>3</Pages>
  <Words>1180</Words>
  <Characters>6731</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21 Haziran 2007, Perşembe</vt:lpstr>
      <vt:lpstr>21 Haziran 2007, Perşembe</vt:lpstr>
    </vt:vector>
  </TitlesOfParts>
  <Company>BNP Paribas</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Haziran 2007, Perşembe</dc:title>
  <dc:creator>Burcak Demirel</dc:creator>
  <cp:lastModifiedBy>MURAT AYDINER - Inovasyon Yoneticisi</cp:lastModifiedBy>
  <cp:revision>35</cp:revision>
  <cp:lastPrinted>2014-05-08T15:40:00Z</cp:lastPrinted>
  <dcterms:created xsi:type="dcterms:W3CDTF">2017-04-13T13:08:00Z</dcterms:created>
  <dcterms:modified xsi:type="dcterms:W3CDTF">2018-05-14T15:04:00Z</dcterms:modified>
</cp:coreProperties>
</file>